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36" w:rsidRPr="00296D63" w:rsidRDefault="008D041F" w:rsidP="00881AE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6D63">
        <w:rPr>
          <w:rFonts w:ascii="Times New Roman" w:hAnsi="Times New Roman" w:cs="Times New Roman"/>
          <w:b/>
          <w:color w:val="FF0000"/>
          <w:sz w:val="40"/>
          <w:szCs w:val="40"/>
        </w:rPr>
        <w:t>Информационное письмо</w:t>
      </w:r>
    </w:p>
    <w:p w:rsidR="00D635BC" w:rsidRDefault="008D041F" w:rsidP="00881AE8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635B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Центр детского творчества «Радуга»</w:t>
      </w:r>
    </w:p>
    <w:p w:rsidR="00D635BC" w:rsidRDefault="00D635BC" w:rsidP="00881AE8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ГБОУ СОШ</w:t>
      </w:r>
      <w:r w:rsidR="008D041F" w:rsidRPr="00D635B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№1 </w:t>
      </w:r>
      <w:proofErr w:type="spellStart"/>
      <w:r w:rsidR="008D041F" w:rsidRPr="00D635B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г.Нефтегорска</w:t>
      </w:r>
      <w:proofErr w:type="spellEnd"/>
    </w:p>
    <w:p w:rsidR="00D635BC" w:rsidRPr="00D635BC" w:rsidRDefault="008D041F" w:rsidP="00881AE8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D635BC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приглашает</w:t>
      </w:r>
    </w:p>
    <w:p w:rsidR="00D635BC" w:rsidRDefault="00881AE8" w:rsidP="00D635BC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принять участие в областном фестивале</w:t>
      </w:r>
      <w:r w:rsidRPr="00881AE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1AE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по соревновательной робототехнике «</w:t>
      </w:r>
      <w:proofErr w:type="spellStart"/>
      <w:r w:rsidRPr="00881AE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Роборадуга</w:t>
      </w:r>
      <w:proofErr w:type="spellEnd"/>
      <w:r w:rsidRPr="00881AE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»</w:t>
      </w:r>
      <w:r w:rsidR="0062280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.  </w:t>
      </w:r>
    </w:p>
    <w:p w:rsidR="00622800" w:rsidRDefault="00622800" w:rsidP="00D635BC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81AE8" w:rsidRPr="00881AE8" w:rsidRDefault="00881AE8" w:rsidP="00622800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Фестиваль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РобоРадуга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это соревнования для юных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робототехников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самым популярным номинациям:</w:t>
      </w:r>
      <w:r w:rsidR="00622800">
        <w:rPr>
          <w:rFonts w:ascii="Times New Roman" w:hAnsi="Times New Roman" w:cs="Times New Roman"/>
          <w:sz w:val="32"/>
          <w:szCs w:val="32"/>
        </w:rPr>
        <w:t xml:space="preserve"> </w:t>
      </w:r>
      <w:r w:rsidRPr="00881AE8">
        <w:rPr>
          <w:rFonts w:ascii="Times New Roman" w:hAnsi="Times New Roman" w:cs="Times New Roman"/>
          <w:b/>
          <w:bCs/>
          <w:sz w:val="32"/>
          <w:szCs w:val="32"/>
        </w:rPr>
        <w:t xml:space="preserve">Шорт-трек. </w:t>
      </w:r>
      <w:proofErr w:type="gramStart"/>
      <w:r w:rsidRPr="00881AE8">
        <w:rPr>
          <w:rFonts w:ascii="Times New Roman" w:hAnsi="Times New Roman" w:cs="Times New Roman"/>
          <w:b/>
          <w:bCs/>
          <w:sz w:val="32"/>
          <w:szCs w:val="32"/>
          <w:lang w:val="en-US"/>
        </w:rPr>
        <w:t>LEGO</w:t>
      </w:r>
      <w:r w:rsidR="00622800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="006228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Шорт-трек.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OPEN</w:t>
      </w:r>
      <w:r w:rsidR="00622800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="006228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22800">
        <w:rPr>
          <w:rFonts w:ascii="Times New Roman" w:hAnsi="Times New Roman" w:cs="Times New Roman"/>
          <w:b/>
          <w:bCs/>
          <w:sz w:val="32"/>
          <w:szCs w:val="32"/>
        </w:rPr>
        <w:t>РобоФишки</w:t>
      </w:r>
      <w:proofErr w:type="spellEnd"/>
      <w:r w:rsidR="00622800">
        <w:rPr>
          <w:rFonts w:ascii="Times New Roman" w:hAnsi="Times New Roman" w:cs="Times New Roman"/>
          <w:b/>
          <w:bCs/>
          <w:sz w:val="32"/>
          <w:szCs w:val="32"/>
        </w:rPr>
        <w:t xml:space="preserve"> , </w:t>
      </w:r>
      <w:r w:rsidRPr="00881AE8">
        <w:rPr>
          <w:rFonts w:ascii="Times New Roman" w:hAnsi="Times New Roman" w:cs="Times New Roman"/>
          <w:b/>
          <w:bCs/>
          <w:sz w:val="32"/>
          <w:szCs w:val="32"/>
        </w:rPr>
        <w:t xml:space="preserve">Биатлон. </w:t>
      </w:r>
    </w:p>
    <w:p w:rsidR="00881AE8" w:rsidRDefault="00881AE8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2800" w:rsidRDefault="00090E7C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0E7C">
        <w:rPr>
          <w:rFonts w:ascii="Times New Roman" w:hAnsi="Times New Roman" w:cs="Times New Roman"/>
          <w:sz w:val="32"/>
          <w:szCs w:val="32"/>
          <w:u w:val="single"/>
        </w:rPr>
        <w:t>Участники:</w:t>
      </w:r>
      <w:r w:rsidRPr="00645BFA">
        <w:rPr>
          <w:rFonts w:ascii="Times New Roman" w:hAnsi="Times New Roman" w:cs="Times New Roman"/>
          <w:sz w:val="32"/>
          <w:szCs w:val="32"/>
        </w:rPr>
        <w:t xml:space="preserve"> </w:t>
      </w:r>
      <w:r w:rsidR="00622800">
        <w:rPr>
          <w:rFonts w:ascii="Times New Roman" w:hAnsi="Times New Roman" w:cs="Times New Roman"/>
          <w:sz w:val="32"/>
          <w:szCs w:val="32"/>
        </w:rPr>
        <w:t>Команда из 1-2 обучающихся общеобразовательных учреждений и учреждений дополнительного образования под руководством тренера (наставника).</w:t>
      </w:r>
    </w:p>
    <w:p w:rsidR="00296D63" w:rsidRPr="00314218" w:rsidRDefault="00622800" w:rsidP="00296D63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Форма участия: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6D63" w:rsidRPr="00314218">
        <w:rPr>
          <w:rFonts w:ascii="Times New Roman" w:hAnsi="Times New Roman" w:cs="Times New Roman"/>
          <w:b/>
          <w:sz w:val="32"/>
          <w:szCs w:val="32"/>
        </w:rPr>
        <w:t>дистанционная</w:t>
      </w:r>
      <w:r w:rsidRPr="00314218">
        <w:rPr>
          <w:rFonts w:ascii="Times New Roman" w:hAnsi="Times New Roman" w:cs="Times New Roman"/>
          <w:b/>
          <w:sz w:val="32"/>
          <w:szCs w:val="32"/>
        </w:rPr>
        <w:t>.</w:t>
      </w:r>
    </w:p>
    <w:p w:rsidR="00090E7C" w:rsidRPr="00314218" w:rsidRDefault="00090E7C" w:rsidP="00296D63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0E7C">
        <w:rPr>
          <w:rFonts w:ascii="Times New Roman" w:hAnsi="Times New Roman" w:cs="Times New Roman"/>
          <w:sz w:val="32"/>
          <w:szCs w:val="32"/>
          <w:u w:val="single"/>
        </w:rPr>
        <w:t xml:space="preserve">Дата </w:t>
      </w:r>
      <w:r w:rsidR="00314218">
        <w:rPr>
          <w:rFonts w:ascii="Times New Roman" w:hAnsi="Times New Roman" w:cs="Times New Roman"/>
          <w:sz w:val="32"/>
          <w:szCs w:val="32"/>
          <w:u w:val="single"/>
        </w:rPr>
        <w:t xml:space="preserve">и время </w:t>
      </w:r>
      <w:r w:rsidRPr="00090E7C">
        <w:rPr>
          <w:rFonts w:ascii="Times New Roman" w:hAnsi="Times New Roman" w:cs="Times New Roman"/>
          <w:sz w:val="32"/>
          <w:szCs w:val="32"/>
          <w:u w:val="single"/>
        </w:rPr>
        <w:t>проведения: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4218">
        <w:rPr>
          <w:rFonts w:ascii="Times New Roman" w:hAnsi="Times New Roman" w:cs="Times New Roman"/>
          <w:b/>
          <w:sz w:val="32"/>
          <w:szCs w:val="32"/>
        </w:rPr>
        <w:t>1</w:t>
      </w:r>
      <w:r w:rsidR="00622800" w:rsidRPr="00314218">
        <w:rPr>
          <w:rFonts w:ascii="Times New Roman" w:hAnsi="Times New Roman" w:cs="Times New Roman"/>
          <w:b/>
          <w:sz w:val="32"/>
          <w:szCs w:val="32"/>
        </w:rPr>
        <w:t>5</w:t>
      </w:r>
      <w:r w:rsidRPr="003142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800" w:rsidRPr="00314218">
        <w:rPr>
          <w:rFonts w:ascii="Times New Roman" w:hAnsi="Times New Roman" w:cs="Times New Roman"/>
          <w:b/>
          <w:sz w:val="32"/>
          <w:szCs w:val="32"/>
        </w:rPr>
        <w:t xml:space="preserve">января </w:t>
      </w:r>
      <w:r w:rsidRPr="00314218">
        <w:rPr>
          <w:rFonts w:ascii="Times New Roman" w:hAnsi="Times New Roman" w:cs="Times New Roman"/>
          <w:b/>
          <w:sz w:val="32"/>
          <w:szCs w:val="32"/>
        </w:rPr>
        <w:t>202</w:t>
      </w:r>
      <w:r w:rsidR="00622800" w:rsidRPr="0031421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314218">
        <w:rPr>
          <w:rFonts w:ascii="Times New Roman" w:hAnsi="Times New Roman" w:cs="Times New Roman"/>
          <w:b/>
          <w:sz w:val="32"/>
          <w:szCs w:val="32"/>
        </w:rPr>
        <w:t>года</w:t>
      </w:r>
      <w:proofErr w:type="gramStart"/>
      <w:r w:rsidR="00314218">
        <w:rPr>
          <w:rFonts w:ascii="Times New Roman" w:hAnsi="Times New Roman" w:cs="Times New Roman"/>
          <w:b/>
          <w:sz w:val="32"/>
          <w:szCs w:val="32"/>
        </w:rPr>
        <w:t>,  10.00ч.</w:t>
      </w:r>
      <w:proofErr w:type="gramEnd"/>
    </w:p>
    <w:p w:rsidR="002A67F0" w:rsidRDefault="002A67F0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0E7C" w:rsidRPr="00090E7C" w:rsidRDefault="00622800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Фестиваль будет проводиться </w:t>
      </w:r>
      <w:r w:rsidR="00090E7C" w:rsidRPr="00090E7C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2A67F0">
        <w:rPr>
          <w:rFonts w:ascii="Times New Roman" w:hAnsi="Times New Roman" w:cs="Times New Roman"/>
          <w:sz w:val="32"/>
          <w:szCs w:val="32"/>
          <w:u w:val="single"/>
        </w:rPr>
        <w:t xml:space="preserve">соответствии с Положением </w:t>
      </w:r>
      <w:r w:rsidR="002A67F0" w:rsidRPr="002A67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(приложение 1</w:t>
      </w:r>
      <w:proofErr w:type="gramStart"/>
      <w:r w:rsidR="002A67F0" w:rsidRPr="002A67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  <w:r w:rsidR="002A67F0" w:rsidRPr="002A67F0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090E7C" w:rsidRPr="00090E7C">
        <w:rPr>
          <w:rFonts w:ascii="Times New Roman" w:hAnsi="Times New Roman" w:cs="Times New Roman"/>
          <w:sz w:val="32"/>
          <w:szCs w:val="32"/>
          <w:u w:val="single"/>
        </w:rPr>
        <w:t>:</w:t>
      </w:r>
      <w:proofErr w:type="gramEnd"/>
    </w:p>
    <w:p w:rsidR="005A4BC8" w:rsidRPr="005A4BC8" w:rsidRDefault="005A4BC8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4BC8">
        <w:rPr>
          <w:rFonts w:ascii="Times New Roman" w:hAnsi="Times New Roman" w:cs="Times New Roman"/>
          <w:sz w:val="32"/>
          <w:szCs w:val="32"/>
        </w:rPr>
        <w:t xml:space="preserve">1. </w:t>
      </w:r>
      <w:r w:rsidR="00622800">
        <w:rPr>
          <w:rFonts w:ascii="Times New Roman" w:hAnsi="Times New Roman" w:cs="Times New Roman"/>
          <w:sz w:val="32"/>
          <w:szCs w:val="32"/>
        </w:rPr>
        <w:t>Регистрация команд</w:t>
      </w:r>
    </w:p>
    <w:p w:rsidR="00622800" w:rsidRDefault="005A4BC8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4BC8">
        <w:rPr>
          <w:rFonts w:ascii="Times New Roman" w:hAnsi="Times New Roman" w:cs="Times New Roman"/>
          <w:sz w:val="32"/>
          <w:szCs w:val="32"/>
        </w:rPr>
        <w:t xml:space="preserve">2. </w:t>
      </w:r>
      <w:r w:rsidR="00622800">
        <w:rPr>
          <w:rFonts w:ascii="Times New Roman" w:hAnsi="Times New Roman" w:cs="Times New Roman"/>
          <w:sz w:val="32"/>
          <w:szCs w:val="32"/>
        </w:rPr>
        <w:t>Консультация для наставников (тренеров) команд о порядке проведения соревнований.</w:t>
      </w:r>
    </w:p>
    <w:p w:rsidR="003A6AC4" w:rsidRDefault="00622800" w:rsidP="00296D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Соревнования в дистанционном формате (команда подключается из своего учебного заведения к трансляции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платформе </w:t>
      </w:r>
      <w:r w:rsidR="00445B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2800">
        <w:rPr>
          <w:rFonts w:ascii="Times New Roman" w:hAnsi="Times New Roman" w:cs="Times New Roman"/>
          <w:sz w:val="32"/>
          <w:szCs w:val="32"/>
        </w:rPr>
        <w:t>Google</w:t>
      </w:r>
      <w:proofErr w:type="spellEnd"/>
      <w:proofErr w:type="gramEnd"/>
      <w:r w:rsidRPr="006228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2800">
        <w:rPr>
          <w:rFonts w:ascii="Times New Roman" w:hAnsi="Times New Roman" w:cs="Times New Roman"/>
          <w:sz w:val="32"/>
          <w:szCs w:val="32"/>
        </w:rPr>
        <w:t>Meet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22800" w:rsidRDefault="00622800" w:rsidP="006228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6AC4" w:rsidRDefault="003A6AC4" w:rsidP="00622800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участия в </w:t>
      </w:r>
      <w:proofErr w:type="gramStart"/>
      <w:r w:rsidR="00622800">
        <w:rPr>
          <w:rFonts w:ascii="Times New Roman" w:hAnsi="Times New Roman" w:cs="Times New Roman"/>
          <w:sz w:val="32"/>
          <w:szCs w:val="32"/>
        </w:rPr>
        <w:t xml:space="preserve">фестивале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54B8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9F5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E7C">
        <w:rPr>
          <w:rFonts w:ascii="Times New Roman" w:hAnsi="Times New Roman" w:cs="Times New Roman"/>
          <w:b/>
          <w:sz w:val="32"/>
          <w:szCs w:val="32"/>
        </w:rPr>
        <w:t>1</w:t>
      </w:r>
      <w:r w:rsidR="00622800">
        <w:rPr>
          <w:rFonts w:ascii="Times New Roman" w:hAnsi="Times New Roman" w:cs="Times New Roman"/>
          <w:b/>
          <w:sz w:val="32"/>
          <w:szCs w:val="32"/>
        </w:rPr>
        <w:t>1</w:t>
      </w:r>
      <w:r w:rsidRPr="009F5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800">
        <w:rPr>
          <w:rFonts w:ascii="Times New Roman" w:hAnsi="Times New Roman" w:cs="Times New Roman"/>
          <w:b/>
          <w:sz w:val="32"/>
          <w:szCs w:val="32"/>
        </w:rPr>
        <w:t>января</w:t>
      </w:r>
      <w:r w:rsidR="009F54B8" w:rsidRPr="009F5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4B8">
        <w:rPr>
          <w:rFonts w:ascii="Times New Roman" w:hAnsi="Times New Roman" w:cs="Times New Roman"/>
          <w:b/>
          <w:sz w:val="32"/>
          <w:szCs w:val="32"/>
        </w:rPr>
        <w:t>202</w:t>
      </w:r>
      <w:r w:rsidR="00622800">
        <w:rPr>
          <w:rFonts w:ascii="Times New Roman" w:hAnsi="Times New Roman" w:cs="Times New Roman"/>
          <w:b/>
          <w:sz w:val="32"/>
          <w:szCs w:val="32"/>
        </w:rPr>
        <w:t>2</w:t>
      </w:r>
      <w:r w:rsidRPr="009F54B8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622800">
        <w:rPr>
          <w:rFonts w:ascii="Times New Roman" w:hAnsi="Times New Roman" w:cs="Times New Roman"/>
          <w:sz w:val="32"/>
          <w:szCs w:val="32"/>
        </w:rPr>
        <w:t xml:space="preserve">зарегистрировать команду по ссылке </w:t>
      </w:r>
      <w:hyperlink r:id="rId5" w:history="1">
        <w:r w:rsidR="00622800" w:rsidRPr="00D05C67">
          <w:rPr>
            <w:rStyle w:val="a4"/>
            <w:sz w:val="28"/>
            <w:szCs w:val="28"/>
          </w:rPr>
          <w:t>https://forms.gle/DoQsA12JKAJKUqaX8</w:t>
        </w:r>
      </w:hyperlink>
    </w:p>
    <w:p w:rsidR="00445B29" w:rsidRPr="00445B29" w:rsidRDefault="00445B29" w:rsidP="00296D63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800" w:rsidRDefault="00090E7C" w:rsidP="00445B2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участники </w:t>
      </w:r>
      <w:r w:rsidRPr="00090E7C">
        <w:rPr>
          <w:rFonts w:ascii="Times New Roman" w:hAnsi="Times New Roman" w:cs="Times New Roman"/>
          <w:sz w:val="32"/>
          <w:szCs w:val="32"/>
        </w:rPr>
        <w:t xml:space="preserve">получат </w:t>
      </w:r>
      <w:r w:rsidR="00622800">
        <w:rPr>
          <w:rFonts w:ascii="Times New Roman" w:hAnsi="Times New Roman" w:cs="Times New Roman"/>
          <w:sz w:val="32"/>
          <w:szCs w:val="32"/>
        </w:rPr>
        <w:t xml:space="preserve">электронные </w:t>
      </w:r>
      <w:r w:rsidRPr="00090E7C">
        <w:rPr>
          <w:rFonts w:ascii="Times New Roman" w:hAnsi="Times New Roman" w:cs="Times New Roman"/>
          <w:sz w:val="32"/>
          <w:szCs w:val="32"/>
        </w:rPr>
        <w:t>сертификаты</w:t>
      </w:r>
      <w:r w:rsidR="00622800">
        <w:rPr>
          <w:rFonts w:ascii="Times New Roman" w:hAnsi="Times New Roman" w:cs="Times New Roman"/>
          <w:sz w:val="32"/>
          <w:szCs w:val="32"/>
        </w:rPr>
        <w:t>.</w:t>
      </w:r>
      <w:r w:rsidRPr="00090E7C">
        <w:rPr>
          <w:rFonts w:ascii="Times New Roman" w:hAnsi="Times New Roman" w:cs="Times New Roman"/>
          <w:sz w:val="32"/>
          <w:szCs w:val="32"/>
        </w:rPr>
        <w:t xml:space="preserve"> </w:t>
      </w:r>
      <w:r w:rsidR="00622800">
        <w:rPr>
          <w:rFonts w:ascii="Times New Roman" w:hAnsi="Times New Roman" w:cs="Times New Roman"/>
          <w:sz w:val="32"/>
          <w:szCs w:val="32"/>
        </w:rPr>
        <w:t>Победители и призёры</w:t>
      </w:r>
      <w:r w:rsidRPr="00090E7C">
        <w:rPr>
          <w:rFonts w:ascii="Times New Roman" w:hAnsi="Times New Roman" w:cs="Times New Roman"/>
          <w:sz w:val="32"/>
          <w:szCs w:val="32"/>
        </w:rPr>
        <w:t xml:space="preserve"> будут </w:t>
      </w:r>
      <w:r w:rsidR="00622800">
        <w:rPr>
          <w:rFonts w:ascii="Times New Roman" w:hAnsi="Times New Roman" w:cs="Times New Roman"/>
          <w:sz w:val="32"/>
          <w:szCs w:val="32"/>
        </w:rPr>
        <w:t xml:space="preserve">награждены </w:t>
      </w:r>
      <w:r w:rsidRPr="00090E7C">
        <w:rPr>
          <w:rFonts w:ascii="Times New Roman" w:hAnsi="Times New Roman" w:cs="Times New Roman"/>
          <w:sz w:val="32"/>
          <w:szCs w:val="32"/>
        </w:rPr>
        <w:t>дипломами за 1,2,3 место</w:t>
      </w:r>
      <w:r w:rsidR="008B6787">
        <w:rPr>
          <w:rFonts w:ascii="Times New Roman" w:hAnsi="Times New Roman" w:cs="Times New Roman"/>
          <w:sz w:val="32"/>
          <w:szCs w:val="32"/>
        </w:rPr>
        <w:t xml:space="preserve"> и призами</w:t>
      </w:r>
      <w:r w:rsidR="00622800">
        <w:rPr>
          <w:rFonts w:ascii="Times New Roman" w:hAnsi="Times New Roman" w:cs="Times New Roman"/>
          <w:sz w:val="32"/>
          <w:szCs w:val="32"/>
        </w:rPr>
        <w:t>.</w:t>
      </w:r>
    </w:p>
    <w:p w:rsidR="00090E7C" w:rsidRPr="005A4BC8" w:rsidRDefault="00090E7C" w:rsidP="00445B2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0E7C">
        <w:rPr>
          <w:rFonts w:ascii="Times New Roman" w:hAnsi="Times New Roman" w:cs="Times New Roman"/>
          <w:sz w:val="32"/>
          <w:szCs w:val="32"/>
        </w:rPr>
        <w:t>Участие бесплатное!</w:t>
      </w:r>
    </w:p>
    <w:p w:rsidR="008B6787" w:rsidRDefault="008B67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6A2D95" w:rsidRDefault="003A6AC4" w:rsidP="003A6AC4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7F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 1</w:t>
      </w:r>
    </w:p>
    <w:p w:rsidR="008B6787" w:rsidRPr="008B6787" w:rsidRDefault="008B6787" w:rsidP="008B6787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B6787">
        <w:rPr>
          <w:rFonts w:ascii="Times New Roman" w:eastAsia="Times New Roman" w:hAnsi="Times New Roman"/>
          <w:b/>
          <w:bCs/>
          <w:sz w:val="32"/>
          <w:szCs w:val="32"/>
        </w:rPr>
        <w:t xml:space="preserve">ПОЛОЖЕНИЕ </w:t>
      </w:r>
    </w:p>
    <w:p w:rsidR="008B6787" w:rsidRPr="008B6787" w:rsidRDefault="008B6787" w:rsidP="008B6787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6787">
        <w:rPr>
          <w:rFonts w:ascii="Times New Roman" w:eastAsia="Times New Roman" w:hAnsi="Times New Roman"/>
          <w:b/>
          <w:bCs/>
          <w:sz w:val="28"/>
          <w:szCs w:val="28"/>
        </w:rPr>
        <w:t xml:space="preserve">об организации и проведении Областного </w:t>
      </w:r>
    </w:p>
    <w:p w:rsidR="008B6787" w:rsidRPr="008B6787" w:rsidRDefault="008B6787" w:rsidP="008B6787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6787">
        <w:rPr>
          <w:rFonts w:ascii="Times New Roman" w:eastAsia="Times New Roman" w:hAnsi="Times New Roman"/>
          <w:b/>
          <w:bCs/>
          <w:sz w:val="28"/>
          <w:szCs w:val="28"/>
        </w:rPr>
        <w:t>фестиваля по соревновательной робототехнике «</w:t>
      </w:r>
      <w:proofErr w:type="spellStart"/>
      <w:r w:rsidRPr="008B6787">
        <w:rPr>
          <w:rFonts w:ascii="Times New Roman" w:eastAsia="Times New Roman" w:hAnsi="Times New Roman"/>
          <w:b/>
          <w:bCs/>
          <w:sz w:val="28"/>
          <w:szCs w:val="28"/>
        </w:rPr>
        <w:t>Роборадуга</w:t>
      </w:r>
      <w:proofErr w:type="spellEnd"/>
      <w:r w:rsidRPr="008B678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8B6787" w:rsidRPr="008B6787" w:rsidRDefault="008B6787" w:rsidP="008B6787">
      <w:pPr>
        <w:ind w:firstLine="709"/>
        <w:jc w:val="center"/>
        <w:rPr>
          <w:rFonts w:eastAsia="Times New Roman"/>
          <w:b/>
          <w:bCs/>
        </w:rPr>
      </w:pPr>
    </w:p>
    <w:p w:rsidR="008B6787" w:rsidRPr="008B6787" w:rsidRDefault="008B6787" w:rsidP="008B6787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787">
        <w:rPr>
          <w:rFonts w:ascii="Times New Roman" w:eastAsia="Times New Roman" w:hAnsi="Times New Roman"/>
          <w:b/>
          <w:bCs/>
          <w:sz w:val="28"/>
          <w:szCs w:val="28"/>
        </w:rPr>
        <w:t>Общие положения.</w:t>
      </w:r>
    </w:p>
    <w:p w:rsidR="008B6787" w:rsidRPr="008B6787" w:rsidRDefault="008B6787" w:rsidP="008B6787">
      <w:pPr>
        <w:spacing w:before="100" w:beforeAutospacing="1" w:after="100" w:afterAutospacing="1" w:line="276" w:lineRule="auto"/>
        <w:jc w:val="both"/>
        <w:outlineLvl w:val="3"/>
        <w:rPr>
          <w:rFonts w:ascii="Times New Roman" w:eastAsia="Calibri" w:hAnsi="Times New Roman" w:cs="Times New Roman"/>
          <w:color w:val="F79646"/>
          <w:sz w:val="28"/>
          <w:szCs w:val="28"/>
          <w:lang w:eastAsia="ru-RU"/>
        </w:rPr>
      </w:pPr>
      <w:r w:rsidRPr="008B6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</w:t>
      </w:r>
      <w:r w:rsidRPr="008B6787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Настоящее Положение определяет порядок организации и проведения Областного фестиваля по соревновательной робототехнике (далее - Фестиваль), его организационно-методическое обеспечение, порядок участия в Фестивале и определения победителей и призеров.</w:t>
      </w:r>
    </w:p>
    <w:p w:rsidR="008B6787" w:rsidRPr="008B6787" w:rsidRDefault="008B6787" w:rsidP="008B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1.2 Фестиваль проводится в соответствии с Календарём мероприятий в</w:t>
      </w:r>
    </w:p>
    <w:p w:rsidR="008B6787" w:rsidRPr="008B6787" w:rsidRDefault="008B6787" w:rsidP="008B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сфере воспитания и дополнительного образования детей Самарской области</w:t>
      </w:r>
    </w:p>
    <w:p w:rsidR="008B6787" w:rsidRPr="008B6787" w:rsidRDefault="008B6787" w:rsidP="008B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на 2021-2022 учебный год (утверждён распоряжением министерства</w:t>
      </w:r>
    </w:p>
    <w:p w:rsidR="008B6787" w:rsidRPr="008B6787" w:rsidRDefault="008B6787" w:rsidP="008B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образования и науки Самарской области от 07.07.2021 №651-р).</w:t>
      </w:r>
    </w:p>
    <w:p w:rsidR="008B6787" w:rsidRPr="008B6787" w:rsidRDefault="008B6787" w:rsidP="008B6787">
      <w:p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proofErr w:type="gramStart"/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1.3  Основными</w:t>
      </w:r>
      <w:proofErr w:type="gramEnd"/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 целями и задачами Фестиваля являются:</w:t>
      </w:r>
    </w:p>
    <w:p w:rsidR="008B6787" w:rsidRPr="008B6787" w:rsidRDefault="008B6787" w:rsidP="008B678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популяризация научно-технического творчества и повышение престижа инженерных профессий среди молодежи;</w:t>
      </w:r>
    </w:p>
    <w:p w:rsidR="008B6787" w:rsidRPr="008B6787" w:rsidRDefault="008B6787" w:rsidP="008B678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развитие у молодежи навыков практического решения актуальных инженерно- технических задач и работы с техникой;</w:t>
      </w:r>
    </w:p>
    <w:p w:rsidR="008B6787" w:rsidRPr="008B6787" w:rsidRDefault="008B6787" w:rsidP="008B678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стимулирование интереса детей и молодежи к сфере инноваций и высоких технологий;</w:t>
      </w:r>
    </w:p>
    <w:p w:rsidR="008B6787" w:rsidRPr="008B6787" w:rsidRDefault="008B6787" w:rsidP="008B678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выявление, отбор и поддержка талантливой молодежи в области технического творчества;</w:t>
      </w:r>
    </w:p>
    <w:p w:rsidR="008B6787" w:rsidRPr="008B6787" w:rsidRDefault="008B6787" w:rsidP="008B6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Фестиваль проводится </w:t>
      </w:r>
      <w:r w:rsidRPr="008B67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15.01.2022 года, в 10.00</w:t>
      </w: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67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дистанционном формате с использованием платформы </w:t>
      </w:r>
      <w:r w:rsidRPr="008B678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Google</w:t>
      </w:r>
      <w:r w:rsidRPr="008B67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8B678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Meet</w:t>
      </w: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мини-технопарке «Квантум» ЦДТ «Радуга» г. Нефтегорска по адресу: г. Нефтегорск, ул. Зелёная, д. 8.</w:t>
      </w:r>
    </w:p>
    <w:p w:rsidR="008B6787" w:rsidRPr="008B6787" w:rsidRDefault="008B6787" w:rsidP="008B6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6787" w:rsidRPr="008B6787" w:rsidRDefault="008B6787" w:rsidP="008B6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</w:t>
      </w:r>
      <w:r w:rsidRPr="008B67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участия необходимо </w:t>
      </w: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>заполнить заявку на каждую команду (</w:t>
      </w:r>
      <w:r w:rsidRPr="008B67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1-2 человека в команде!</w:t>
      </w:r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по </w:t>
      </w:r>
      <w:proofErr w:type="gramStart"/>
      <w:r w:rsidRPr="008B6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ссылке  </w:t>
      </w:r>
      <w:hyperlink r:id="rId6" w:history="1">
        <w:r w:rsidRPr="008B678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https://forms.gle/DoQsA12JKAJKUqaX8</w:t>
        </w:r>
        <w:proofErr w:type="gramEnd"/>
      </w:hyperlink>
    </w:p>
    <w:p w:rsidR="008B6787" w:rsidRPr="008B6787" w:rsidRDefault="008B6787" w:rsidP="008B6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6787" w:rsidRPr="008B6787" w:rsidRDefault="008B6787" w:rsidP="008B6787">
      <w:pPr>
        <w:spacing w:after="0" w:line="276" w:lineRule="auto"/>
        <w:jc w:val="both"/>
        <w:rPr>
          <w:rFonts w:ascii="Times New Roman" w:eastAsia="Calibri" w:hAnsi="Times New Roman" w:cs="Calibri"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Cs/>
          <w:kern w:val="2"/>
          <w:sz w:val="28"/>
          <w:szCs w:val="28"/>
          <w:lang w:eastAsia="zh-CN"/>
        </w:rPr>
        <w:t>От учреждения принимаются неограниченное количество команд в каждой номинации в каждой возрастной категории.</w:t>
      </w:r>
    </w:p>
    <w:p w:rsidR="008B6787" w:rsidRPr="008B6787" w:rsidRDefault="008B6787" w:rsidP="008B6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6787" w:rsidRPr="008B6787" w:rsidRDefault="008B6787" w:rsidP="008B6787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Общие правила.</w:t>
      </w:r>
    </w:p>
    <w:p w:rsidR="008B6787" w:rsidRPr="008B6787" w:rsidRDefault="008B6787" w:rsidP="008B6787">
      <w:pPr>
        <w:spacing w:after="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lastRenderedPageBreak/>
        <w:t>2.1 Участники фестиваля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.</w:t>
      </w:r>
    </w:p>
    <w:p w:rsidR="008B6787" w:rsidRPr="008B6787" w:rsidRDefault="008B6787" w:rsidP="008B6787">
      <w:p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2.1.1. В Фестивале участвуют команды, состоящие из </w:t>
      </w: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1-2 человек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. Команда – коллектив учащихся из 1-2 человек во главе с тренером, осуществляющие занятия по робототехнике (подготовку к состязаниям) в рамках образовательного учреждения.</w:t>
      </w: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B6787" w:rsidRPr="008B6787" w:rsidRDefault="008B6787" w:rsidP="008B6787">
      <w:p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2.1.2.</w:t>
      </w: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 xml:space="preserve"> 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Соревнования проводятся в двух возрастных категориях: </w:t>
      </w:r>
    </w:p>
    <w:p w:rsidR="008B6787" w:rsidRPr="008B6787" w:rsidRDefault="008B6787" w:rsidP="008B6787">
      <w:p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Младшая группа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: учащиеся 3–4 классов.</w:t>
      </w:r>
    </w:p>
    <w:p w:rsidR="008B6787" w:rsidRPr="008B6787" w:rsidRDefault="008B6787" w:rsidP="008B6787">
      <w:p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Старшая группа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: учащиеся 5–7 классов.</w:t>
      </w:r>
    </w:p>
    <w:p w:rsidR="008B6787" w:rsidRPr="008B6787" w:rsidRDefault="008B6787" w:rsidP="008B678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2.2 Номинации</w:t>
      </w:r>
    </w:p>
    <w:p w:rsidR="008B6787" w:rsidRPr="008B6787" w:rsidRDefault="008B6787" w:rsidP="008B6787">
      <w:p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2.2.1. Фестиваль проводится </w:t>
      </w: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по следующим номинациям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: </w:t>
      </w:r>
    </w:p>
    <w:p w:rsidR="008B6787" w:rsidRPr="008B6787" w:rsidRDefault="008B6787" w:rsidP="008B6787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 xml:space="preserve">Шорт-трек. </w:t>
      </w: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val="en-US" w:eastAsia="zh-CN"/>
        </w:rPr>
        <w:t>LEGO</w:t>
      </w: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.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 (младшая группа);</w:t>
      </w:r>
    </w:p>
    <w:p w:rsidR="008B6787" w:rsidRPr="008B6787" w:rsidRDefault="008B6787" w:rsidP="008B6787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 xml:space="preserve">Шорт-трек. OPEN. 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(старшая группа);</w:t>
      </w:r>
    </w:p>
    <w:p w:rsidR="008B6787" w:rsidRPr="008B6787" w:rsidRDefault="008B6787" w:rsidP="008B6787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proofErr w:type="spellStart"/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РобоФишки</w:t>
      </w:r>
      <w:proofErr w:type="spellEnd"/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.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 xml:space="preserve"> (младшая группа);</w:t>
      </w:r>
    </w:p>
    <w:p w:rsidR="008B6787" w:rsidRPr="008B6787" w:rsidRDefault="008B6787" w:rsidP="008B6787">
      <w:pPr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 xml:space="preserve">Биатлон. 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(старшая группа);</w:t>
      </w:r>
    </w:p>
    <w:p w:rsidR="008B6787" w:rsidRPr="008B6787" w:rsidRDefault="008B6787" w:rsidP="008B6787">
      <w:pPr>
        <w:spacing w:after="200" w:line="276" w:lineRule="auto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Подробные правила соревнований изложены в Приложении.</w:t>
      </w:r>
    </w:p>
    <w:p w:rsidR="008B6787" w:rsidRPr="008B6787" w:rsidRDefault="008B6787" w:rsidP="008B6787">
      <w:pPr>
        <w:spacing w:after="0" w:line="276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zh-CN"/>
        </w:rPr>
        <w:t>2.3 Порядок проведения</w:t>
      </w:r>
      <w:r w:rsidRPr="008B6787">
        <w:rPr>
          <w:rFonts w:ascii="Times New Roman" w:eastAsia="Calibri" w:hAnsi="Times New Roman" w:cs="Calibri"/>
          <w:kern w:val="2"/>
          <w:sz w:val="28"/>
          <w:szCs w:val="28"/>
          <w:lang w:eastAsia="zh-CN"/>
        </w:rPr>
        <w:t>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6787">
        <w:rPr>
          <w:rFonts w:ascii="Times New Roman" w:hAnsi="Times New Roman"/>
          <w:b/>
          <w:bCs/>
          <w:sz w:val="28"/>
          <w:szCs w:val="28"/>
        </w:rPr>
        <w:t>Примерное расписание (точное расписание определяется оргкомитетом и будет доведено до сведения участников дополнительно на организационном совещании руководителей команд)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10.30 – 10.00. Регистрация (подключение команд)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10.00 – 10.15. Торжественное открытие.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10.15 – 10.55. Подготовка роботов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10.55 – 11.00. Жеребьева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11.00 – 11.45. Первая попытка.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11.45 – 12.15. Кофе-брейк.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12.15 – 12.45. Тренировка.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12.45 – 13.30. Вторая попытка.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t>13.30 – 14.00. Подведение итогов.</w:t>
      </w:r>
    </w:p>
    <w:p w:rsidR="008B6787" w:rsidRPr="008B6787" w:rsidRDefault="008B6787" w:rsidP="008B678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lastRenderedPageBreak/>
        <w:t>14.00 – 14.15. Объявление победителей, церемония награждения, закрытие состязаний.</w:t>
      </w:r>
    </w:p>
    <w:p w:rsidR="008B6787" w:rsidRPr="008B6787" w:rsidRDefault="008B6787" w:rsidP="008B6787">
      <w:pPr>
        <w:jc w:val="both"/>
        <w:rPr>
          <w:rFonts w:eastAsia="Times New Roman"/>
          <w:sz w:val="28"/>
          <w:szCs w:val="28"/>
          <w:lang w:eastAsia="ru-RU"/>
        </w:rPr>
      </w:pP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2.4. Судейство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2.4.1. Организаторы оставляют за собой право вносить в правила состязаний любые изменения, уведомляя об этом участников. В том числе изменения могут быть внесены главным судьей соревнований в день соревнования.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2.4.2. Контроль и подведение итогов осуществляется судейской коллегией в соответствии с приведенными правилами.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2.4.3. Судьи обладают всеми полномочиями на протяжении всех состязаний; все участники должны подчиняться их решениям.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2.4.4.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текущей попытки.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2.4.5. Переигровка может быть проведена по решению судей в случае, когда робот не смог закончить этап из-за постороннего вмешательства, </w:t>
      </w:r>
      <w:proofErr w:type="gramStart"/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либо</w:t>
      </w:r>
      <w:proofErr w:type="gramEnd"/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когда неисправность возникла по причине плохого состояния игрового поля, либо из-за ошибки, допущенной судейской коллегий.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2.4.6. Члены команды и руководитель не должны вмешиваться в действия робота своей команды или робота соперника ни физически, ни на расстоянии.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2.4.7. Судья может закончить попытку по собственному усмотрению, если робот не сможет продолжить движение в течение 30 секунд.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2.4.8. Распределение мест определяться по правилам категорий (смотри правила категорий).</w:t>
      </w:r>
    </w:p>
    <w:p w:rsidR="008B6787" w:rsidRPr="008B6787" w:rsidRDefault="008B6787" w:rsidP="008B6787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B678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2.5. Требования к команде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Операторы одного робота не могут быть операторами другого робота.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В день соревнований по каждой номинации команда должна подготовить собранного робота, а также при необходимости запас запасных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 и волонтерам.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После старта попытки запрещается вмешиваться в работу робота. Если после старта заезда оператор коснется робота, покинувшего место старта без разрешения судьи, робот может быть дисквалифицирован, а результат попытки не засчитан.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 Участникам команды запрещается покидать зону соревнований без разрешения члена Оргкомитета или судьи.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2.5.6. Во время проведения соревнований запрещены любые устройства и методы коммуникации.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2.5.7. При нарушении командой пункта 2.5.6 команда будет дисквалифицирована с соревнований.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2.5.8. Операторы могут настраивать робота только во время отладки, после окончания этого времени нельзя модифицировать или менять робота (</w:t>
      </w:r>
      <w:proofErr w:type="gramStart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поменять батарейки) и заменять программу. Также команды не могут просить дополнительного времени.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2.5.9. Команды должны поместить робота в инспекционную область после окончания времени отладки, перед попыткой. После подтверждения судьи, что роботы соответствуют всем требованиям, соревнования могут быть начаты, но 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попытке.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Требования к роботу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Размеры робота определяются регламентом конкретного соревнования.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Робот должен быть автономным, т.е. не допускается дистанционное управление роботом.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Роботы категории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построены с использованием деталей только конструктора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роботы свободной категории могут быть построены из деталей любых конструкторов, кроме LEGO.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Командам, участвующим в соревнованиях категории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разрешается изменять любые оригинальные части конструкторов.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В конструкции роботов, участвующим в соревнованиях категории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нельзя использовать винты, клеи, веревки или резинки для закрепления деталей между собой.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На микрокомпьютере робота должны быть отключены модули беспроводной передачи данных (</w:t>
      </w:r>
      <w:proofErr w:type="spellStart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загружать программы следует через кабель USB.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Автономная работа робота осуществляется под управлением программы, написанной на одном из учебных языков программирования (</w:t>
      </w:r>
      <w:proofErr w:type="spellStart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Robolab</w:t>
      </w:r>
      <w:proofErr w:type="spell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, NXT-G, EV3-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RobotC</w:t>
      </w:r>
      <w:proofErr w:type="spell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</w:t>
      </w: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6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Bitbloq</w:t>
      </w:r>
      <w:proofErr w:type="spellEnd"/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2.6.8. Робот, не соответствующий требованиям, не будет допущен к участию в соревнованиях, либо результат робота будет аннулирован.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Требования к полям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87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Каждый вид состязаний проводится на специально созданном поле, отличающимся окраской и формой.</w:t>
      </w:r>
    </w:p>
    <w:p w:rsidR="008B6787" w:rsidRPr="008B6787" w:rsidRDefault="008B6787" w:rsidP="008B6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B6787" w:rsidRPr="008B6787" w:rsidRDefault="008B6787" w:rsidP="008B6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keepNext/>
        <w:numPr>
          <w:ilvl w:val="0"/>
          <w:numId w:val="13"/>
        </w:numPr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>Разрешение конфликтных ситуаций.</w:t>
      </w:r>
    </w:p>
    <w:p w:rsidR="008B6787" w:rsidRPr="008B6787" w:rsidRDefault="008B6787" w:rsidP="008B6787">
      <w:pPr>
        <w:keepNext/>
        <w:spacing w:after="0" w:line="240" w:lineRule="auto"/>
        <w:ind w:left="1069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keepNext/>
        <w:spacing w:after="0" w:line="240" w:lineRule="auto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zh-CN"/>
        </w:rPr>
        <w:t>3</w:t>
      </w: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 xml:space="preserve">.1. Судьи.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3.1.1. Любые протесты после игры принимаются только, если её результаты некорректны или вызывают сомнения. После подписания протокола матча протесты не принимаются.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3.2. Уточнение правил</w:t>
      </w: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3.2.1. Если необходимо произвести уточнение правил, судья должен немедленно остановить игру, взять тайм-аут, остановить секундомер и подтвердить решение, прежде чем продолжить игру.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 xml:space="preserve">3.3. Исключительные обстоятельства. 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3.3.1. В исключительных ситуациях, наступающих при возникновении непредвиденных проблем и/или затруднений у роботов, в правила соревнований по соглашению противных сторон могут быть внесены (в ходе состязаний) особые поправки. </w:t>
      </w:r>
    </w:p>
    <w:p w:rsidR="008B6787" w:rsidRPr="008B6787" w:rsidRDefault="008B6787" w:rsidP="008B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Организационно-методическое обеспечение Фестиваля</w:t>
      </w:r>
    </w:p>
    <w:p w:rsidR="008B6787" w:rsidRPr="008B6787" w:rsidRDefault="008B6787" w:rsidP="008B6787">
      <w:pPr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4.1. Для организационно-методического обеспечения проведения Фестиваля создается постоянно действующий оргкомитет Фестиваля (далее - Оргкомитет).</w:t>
      </w:r>
    </w:p>
    <w:p w:rsidR="008B6787" w:rsidRPr="008B6787" w:rsidRDefault="008B6787" w:rsidP="008B6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zh-CN"/>
        </w:rPr>
        <w:t>Определение победителей</w:t>
      </w: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8B6787" w:rsidRPr="008B6787" w:rsidRDefault="008B6787" w:rsidP="008B6787">
      <w:pPr>
        <w:spacing w:after="0" w:line="240" w:lineRule="auto"/>
        <w:ind w:left="1069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11.1 Победители определяются отдельно в каждой возрастной категории и в каждой из номинаций по сумме двух попыток. Победителями считаются команды, набравшие наибольшее количество баллов в одной из номинаций.</w:t>
      </w:r>
    </w:p>
    <w:p w:rsidR="008B6787" w:rsidRPr="008B6787" w:rsidRDefault="008B6787" w:rsidP="008B67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11.2. Победителям Фестиваля, вручаются дипломы и призы.</w:t>
      </w:r>
    </w:p>
    <w:p w:rsidR="008B6787" w:rsidRPr="008B6787" w:rsidRDefault="008B6787" w:rsidP="008B6787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8B67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8B678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Контакты</w:t>
      </w:r>
    </w:p>
    <w:p w:rsidR="008B6787" w:rsidRPr="008B6787" w:rsidRDefault="008B6787" w:rsidP="008B6787">
      <w:pPr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B6787" w:rsidRPr="008B6787" w:rsidRDefault="008B6787" w:rsidP="008B6787">
      <w:pPr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Структурное подразделение дополнительного образования детей – Центр детского творчества «Радуга» государственного бюджетного общеобразовательного учреждения Самарской области средней общеобразовательной школы № 1 города Нефтегорска муниципального района </w:t>
      </w:r>
      <w:proofErr w:type="spellStart"/>
      <w:r w:rsidRPr="008B6787">
        <w:rPr>
          <w:rFonts w:ascii="Times New Roman" w:eastAsia="Lucida Sans Unicode" w:hAnsi="Times New Roman" w:cs="Times New Roman"/>
          <w:sz w:val="28"/>
          <w:szCs w:val="28"/>
          <w:lang w:eastAsia="zh-CN"/>
        </w:rPr>
        <w:t>Нефтегорский</w:t>
      </w:r>
      <w:proofErr w:type="spellEnd"/>
      <w:r w:rsidRPr="008B6787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Самарской области адрес: г. Нефтегорск, ул. Зеленая, д. 8.</w:t>
      </w:r>
    </w:p>
    <w:p w:rsidR="008B6787" w:rsidRPr="008B6787" w:rsidRDefault="008B6787" w:rsidP="008B6787">
      <w:pPr>
        <w:spacing w:after="0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Суркин Алексей Геннадьевич: 8 937 980 36 94, </w:t>
      </w:r>
    </w:p>
    <w:p w:rsidR="008B6787" w:rsidRPr="008B6787" w:rsidRDefault="008B6787" w:rsidP="008B6787">
      <w:pPr>
        <w:spacing w:after="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8B6787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Берёзкина Ирина Анатольевна: 8 927 262 36 52</w:t>
      </w:r>
      <w:r w:rsidRPr="008B6787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, </w:t>
      </w:r>
    </w:p>
    <w:p w:rsidR="008B6787" w:rsidRPr="008B6787" w:rsidRDefault="008B6787" w:rsidP="008B6787">
      <w:pPr>
        <w:spacing w:after="0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zh-CN"/>
        </w:rPr>
        <w:sectPr w:rsidR="008B6787" w:rsidRPr="008B6787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  <w:r w:rsidRPr="008B6787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Эл. почта: kvantum-neft@yandex.ru</w:t>
      </w:r>
    </w:p>
    <w:p w:rsidR="008B6787" w:rsidRPr="008B6787" w:rsidRDefault="008B6787" w:rsidP="008B6787">
      <w:pPr>
        <w:jc w:val="right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8B6787" w:rsidRPr="008B6787" w:rsidRDefault="008B6787" w:rsidP="008B6787">
      <w:pPr>
        <w:jc w:val="right"/>
        <w:rPr>
          <w:rFonts w:ascii="Times New Roman" w:hAnsi="Times New Roman"/>
          <w:sz w:val="24"/>
          <w:szCs w:val="24"/>
        </w:rPr>
      </w:pPr>
      <w:r w:rsidRPr="008B678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8B6787" w:rsidRPr="008B6787" w:rsidRDefault="008B6787" w:rsidP="008B6787">
      <w:pPr>
        <w:rPr>
          <w:rFonts w:ascii="Times New Roman" w:hAnsi="Times New Roman"/>
          <w:sz w:val="24"/>
          <w:szCs w:val="24"/>
        </w:rPr>
      </w:pPr>
    </w:p>
    <w:p w:rsidR="008B6787" w:rsidRPr="008B6787" w:rsidRDefault="008B6787" w:rsidP="008B678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B6787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7">
        <w:rPr>
          <w:rFonts w:ascii="Times New Roman" w:hAnsi="Times New Roman" w:cs="Times New Roman"/>
          <w:b/>
          <w:sz w:val="28"/>
          <w:szCs w:val="28"/>
        </w:rPr>
        <w:t>Областного фестиваля по соревновательной робототехнике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B6787">
        <w:rPr>
          <w:rFonts w:ascii="Times New Roman" w:hAnsi="Times New Roman" w:cs="Times New Roman"/>
          <w:b/>
          <w:sz w:val="28"/>
          <w:szCs w:val="28"/>
        </w:rPr>
        <w:t>Роборадуга</w:t>
      </w:r>
      <w:proofErr w:type="spellEnd"/>
      <w:r w:rsidRPr="008B6787">
        <w:rPr>
          <w:rFonts w:ascii="Times New Roman" w:hAnsi="Times New Roman" w:cs="Times New Roman"/>
          <w:b/>
          <w:sz w:val="28"/>
          <w:szCs w:val="28"/>
        </w:rPr>
        <w:t>»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87" w:rsidRPr="008B6787" w:rsidRDefault="008B6787" w:rsidP="008B6787">
      <w:pPr>
        <w:rPr>
          <w:rFonts w:ascii="Times New Roman" w:hAnsi="Times New Roman"/>
          <w:sz w:val="24"/>
          <w:szCs w:val="24"/>
        </w:rPr>
      </w:pPr>
    </w:p>
    <w:p w:rsidR="008B6787" w:rsidRPr="008B6787" w:rsidRDefault="008B6787" w:rsidP="008B678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6211"/>
      </w:tblGrid>
      <w:tr w:rsidR="008B6787" w:rsidRPr="008B6787" w:rsidTr="00353F53">
        <w:trPr>
          <w:trHeight w:val="1119"/>
        </w:trPr>
        <w:tc>
          <w:tcPr>
            <w:tcW w:w="3089" w:type="dxa"/>
            <w:shd w:val="clear" w:color="auto" w:fill="auto"/>
          </w:tcPr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Бледнова</w:t>
            </w:r>
            <w:proofErr w:type="spellEnd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Е.</w:t>
            </w:r>
          </w:p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Занина</w:t>
            </w:r>
            <w:proofErr w:type="spellEnd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211" w:type="dxa"/>
            <w:shd w:val="clear" w:color="auto" w:fill="auto"/>
          </w:tcPr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eastAsia="ar-SA"/>
              </w:rPr>
              <w:t xml:space="preserve">начальник Борского территориального отдела образования Юго-Восточного управления </w:t>
            </w:r>
            <w:proofErr w:type="spellStart"/>
            <w:r w:rsidRPr="008B6787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eastAsia="ar-SA"/>
              </w:rPr>
              <w:t>МОиН</w:t>
            </w:r>
            <w:proofErr w:type="spellEnd"/>
            <w:r w:rsidRPr="008B6787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eastAsia="ar-SA"/>
              </w:rPr>
              <w:t xml:space="preserve"> СО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ГБУ ДПО ЦПК «</w:t>
            </w:r>
            <w:proofErr w:type="spellStart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Нефтегорский</w:t>
            </w:r>
            <w:proofErr w:type="spellEnd"/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РЦ»</w:t>
            </w:r>
          </w:p>
        </w:tc>
      </w:tr>
      <w:tr w:rsidR="008B6787" w:rsidRPr="008B6787" w:rsidTr="00353F53">
        <w:trPr>
          <w:trHeight w:val="285"/>
        </w:trPr>
        <w:tc>
          <w:tcPr>
            <w:tcW w:w="3089" w:type="dxa"/>
            <w:shd w:val="clear" w:color="auto" w:fill="auto"/>
          </w:tcPr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Ананьева О.А.</w:t>
            </w:r>
          </w:p>
        </w:tc>
        <w:tc>
          <w:tcPr>
            <w:tcW w:w="6211" w:type="dxa"/>
            <w:shd w:val="clear" w:color="auto" w:fill="auto"/>
          </w:tcPr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ГБОУ СОШ № 1 г.</w:t>
            </w:r>
            <w:r w:rsidR="00314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Нефтегорска</w:t>
            </w:r>
          </w:p>
        </w:tc>
      </w:tr>
      <w:tr w:rsidR="008B6787" w:rsidRPr="008B6787" w:rsidTr="00353F53">
        <w:trPr>
          <w:trHeight w:val="924"/>
        </w:trPr>
        <w:tc>
          <w:tcPr>
            <w:tcW w:w="3089" w:type="dxa"/>
            <w:shd w:val="clear" w:color="auto" w:fill="auto"/>
          </w:tcPr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br w:type="page"/>
            </w: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Образцова И.П.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Берёзкина И.А.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Суркин А.Г.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1" w:type="dxa"/>
            <w:shd w:val="clear" w:color="auto" w:fill="auto"/>
          </w:tcPr>
          <w:p w:rsidR="008B6787" w:rsidRPr="008B6787" w:rsidRDefault="00314218" w:rsidP="008B6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8B6787"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ЦДТ «Радуга» ГБОУ СОШ №1 г. Нефтегорска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 дополнительного образования ЦДТ «Радуга» ГБОУ СОШ №1 г. Нефтегорска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67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 дополнительного образования ЦДТ «Радуга» ГБОУ СОШ №1 г. Нефтегорска</w:t>
            </w: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787" w:rsidRPr="008B6787" w:rsidRDefault="008B6787" w:rsidP="008B6787">
            <w:pPr>
              <w:tabs>
                <w:tab w:val="left" w:pos="1210"/>
              </w:tabs>
              <w:rPr>
                <w:lang w:eastAsia="ar-SA"/>
              </w:rPr>
            </w:pPr>
            <w:r w:rsidRPr="008B6787">
              <w:rPr>
                <w:lang w:eastAsia="ar-SA"/>
              </w:rPr>
              <w:tab/>
            </w:r>
          </w:p>
        </w:tc>
      </w:tr>
    </w:tbl>
    <w:p w:rsidR="008B6787" w:rsidRPr="008B6787" w:rsidRDefault="008B6787" w:rsidP="008B6787">
      <w:pPr>
        <w:rPr>
          <w:rFonts w:ascii="Times New Roman" w:hAnsi="Times New Roman" w:cs="Times New Roman"/>
          <w:sz w:val="24"/>
          <w:szCs w:val="24"/>
        </w:rPr>
      </w:pPr>
    </w:p>
    <w:p w:rsidR="008B6787" w:rsidRPr="008B6787" w:rsidRDefault="008B6787" w:rsidP="008B6787">
      <w:pPr>
        <w:rPr>
          <w:rFonts w:ascii="Times New Roman" w:hAnsi="Times New Roman" w:cs="Times New Roman"/>
          <w:sz w:val="24"/>
          <w:szCs w:val="24"/>
        </w:rPr>
      </w:pPr>
      <w:r w:rsidRPr="008B6787">
        <w:rPr>
          <w:rFonts w:ascii="Times New Roman" w:hAnsi="Times New Roman" w:cs="Times New Roman"/>
          <w:sz w:val="24"/>
          <w:szCs w:val="24"/>
        </w:rPr>
        <w:br w:type="page"/>
      </w:r>
    </w:p>
    <w:p w:rsidR="008B6787" w:rsidRPr="008B6787" w:rsidRDefault="008B6787" w:rsidP="008B6787">
      <w:pPr>
        <w:jc w:val="right"/>
        <w:rPr>
          <w:rFonts w:ascii="Times New Roman" w:hAnsi="Times New Roman"/>
          <w:sz w:val="28"/>
          <w:szCs w:val="28"/>
        </w:rPr>
      </w:pPr>
      <w:r w:rsidRPr="008B6787"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8B6787" w:rsidRPr="008B6787" w:rsidRDefault="008B6787" w:rsidP="008B67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787" w:rsidRPr="008B6787" w:rsidRDefault="008B6787" w:rsidP="008B6787">
      <w:pPr>
        <w:rPr>
          <w:rFonts w:ascii="Times New Roman" w:hAnsi="Times New Roman" w:cs="Times New Roman"/>
          <w:sz w:val="24"/>
          <w:szCs w:val="24"/>
        </w:rPr>
      </w:pPr>
      <w:r w:rsidRPr="008B6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7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7">
        <w:rPr>
          <w:rFonts w:ascii="Times New Roman" w:hAnsi="Times New Roman" w:cs="Times New Roman"/>
          <w:b/>
          <w:sz w:val="28"/>
          <w:szCs w:val="28"/>
        </w:rPr>
        <w:t>Областного фестиваля по соревновательной робототехнике</w:t>
      </w:r>
    </w:p>
    <w:p w:rsidR="008B6787" w:rsidRPr="008B6787" w:rsidRDefault="008B6787" w:rsidP="008B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B6787">
        <w:rPr>
          <w:rFonts w:ascii="Times New Roman" w:hAnsi="Times New Roman" w:cs="Times New Roman"/>
          <w:b/>
          <w:sz w:val="28"/>
          <w:szCs w:val="28"/>
        </w:rPr>
        <w:t>Роборадуга</w:t>
      </w:r>
      <w:proofErr w:type="spellEnd"/>
      <w:r w:rsidRPr="008B6787">
        <w:rPr>
          <w:rFonts w:ascii="Times New Roman" w:hAnsi="Times New Roman" w:cs="Times New Roman"/>
          <w:b/>
          <w:sz w:val="28"/>
          <w:szCs w:val="28"/>
        </w:rPr>
        <w:t>»</w:t>
      </w:r>
    </w:p>
    <w:p w:rsidR="008B6787" w:rsidRPr="008B6787" w:rsidRDefault="008B6787" w:rsidP="008B6787">
      <w:pPr>
        <w:rPr>
          <w:rFonts w:ascii="Times New Roman" w:hAnsi="Times New Roman" w:cs="Times New Roman"/>
          <w:b/>
          <w:sz w:val="28"/>
          <w:szCs w:val="28"/>
        </w:rPr>
      </w:pP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787">
        <w:rPr>
          <w:rFonts w:ascii="Times New Roman" w:hAnsi="Times New Roman" w:cs="Times New Roman"/>
          <w:sz w:val="28"/>
          <w:szCs w:val="28"/>
        </w:rPr>
        <w:t>Ширякин</w:t>
      </w:r>
      <w:proofErr w:type="spellEnd"/>
      <w:r w:rsidRPr="008B6787">
        <w:rPr>
          <w:rFonts w:ascii="Times New Roman" w:hAnsi="Times New Roman" w:cs="Times New Roman"/>
          <w:sz w:val="28"/>
          <w:szCs w:val="28"/>
        </w:rPr>
        <w:t xml:space="preserve"> А.М. – руководитель мини-технопарка «Квантум» ЦДОД с. Алексеевка</w:t>
      </w: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  <w:r w:rsidRPr="008B6787">
        <w:rPr>
          <w:rFonts w:ascii="Times New Roman" w:hAnsi="Times New Roman" w:cs="Times New Roman"/>
          <w:sz w:val="28"/>
          <w:szCs w:val="28"/>
        </w:rPr>
        <w:t>Попова Н.Л. – педагог дополнительного образования ДДТ «Гармония» с. Борское</w:t>
      </w: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  <w:r w:rsidRPr="008B6787">
        <w:rPr>
          <w:rFonts w:ascii="Times New Roman" w:hAnsi="Times New Roman" w:cs="Times New Roman"/>
          <w:sz w:val="28"/>
          <w:szCs w:val="28"/>
        </w:rPr>
        <w:t>Харламов И.Н. – учитель технологии ГБОУ СОШ №2 г.</w:t>
      </w:r>
      <w:r w:rsidR="003142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6787">
        <w:rPr>
          <w:rFonts w:ascii="Times New Roman" w:hAnsi="Times New Roman" w:cs="Times New Roman"/>
          <w:sz w:val="28"/>
          <w:szCs w:val="28"/>
        </w:rPr>
        <w:t>Нефтегорска</w:t>
      </w: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</w:p>
    <w:p w:rsidR="008B6787" w:rsidRP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</w:p>
    <w:p w:rsidR="008B6787" w:rsidRPr="002A67F0" w:rsidRDefault="008B6787" w:rsidP="008B678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B6787" w:rsidRPr="002A67F0" w:rsidSect="00296D63">
      <w:pgSz w:w="11906" w:h="16838"/>
      <w:pgMar w:top="1418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5A0"/>
    <w:multiLevelType w:val="multilevel"/>
    <w:tmpl w:val="23A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F219B"/>
    <w:multiLevelType w:val="multilevel"/>
    <w:tmpl w:val="E68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068D1"/>
    <w:multiLevelType w:val="multilevel"/>
    <w:tmpl w:val="EC6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5D91"/>
    <w:multiLevelType w:val="multilevel"/>
    <w:tmpl w:val="B6A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E7A3C"/>
    <w:multiLevelType w:val="multilevel"/>
    <w:tmpl w:val="3CBC77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533A0"/>
    <w:multiLevelType w:val="multilevel"/>
    <w:tmpl w:val="64742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05160"/>
    <w:multiLevelType w:val="multilevel"/>
    <w:tmpl w:val="194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E710A"/>
    <w:multiLevelType w:val="multilevel"/>
    <w:tmpl w:val="B8704A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4"/>
      <w:numFmt w:val="decimal"/>
      <w:lvlText w:val="%1.%2"/>
      <w:lvlJc w:val="left"/>
      <w:pPr>
        <w:ind w:left="1159" w:hanging="450"/>
      </w:pPr>
      <w:rPr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 w:val="0"/>
      </w:rPr>
    </w:lvl>
  </w:abstractNum>
  <w:abstractNum w:abstractNumId="8" w15:restartNumberingAfterBreak="0">
    <w:nsid w:val="2A232E74"/>
    <w:multiLevelType w:val="multilevel"/>
    <w:tmpl w:val="CA6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118FA"/>
    <w:multiLevelType w:val="multilevel"/>
    <w:tmpl w:val="D75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010EE"/>
    <w:multiLevelType w:val="multilevel"/>
    <w:tmpl w:val="61F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A1216"/>
    <w:multiLevelType w:val="multilevel"/>
    <w:tmpl w:val="F8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1041C"/>
    <w:multiLevelType w:val="multilevel"/>
    <w:tmpl w:val="BCA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D"/>
    <w:rsid w:val="000028EB"/>
    <w:rsid w:val="00090E7C"/>
    <w:rsid w:val="000E38A9"/>
    <w:rsid w:val="00154634"/>
    <w:rsid w:val="00187AFE"/>
    <w:rsid w:val="00296D63"/>
    <w:rsid w:val="002A67F0"/>
    <w:rsid w:val="00314218"/>
    <w:rsid w:val="003A6AC4"/>
    <w:rsid w:val="00444686"/>
    <w:rsid w:val="00445B29"/>
    <w:rsid w:val="00457D83"/>
    <w:rsid w:val="004A05F7"/>
    <w:rsid w:val="00574936"/>
    <w:rsid w:val="005A4BC8"/>
    <w:rsid w:val="005B5F5B"/>
    <w:rsid w:val="00622800"/>
    <w:rsid w:val="00645BFA"/>
    <w:rsid w:val="006A2D95"/>
    <w:rsid w:val="0074535D"/>
    <w:rsid w:val="0080095F"/>
    <w:rsid w:val="00874EA7"/>
    <w:rsid w:val="00881AE8"/>
    <w:rsid w:val="008B6787"/>
    <w:rsid w:val="008D041F"/>
    <w:rsid w:val="009028DF"/>
    <w:rsid w:val="00951F4A"/>
    <w:rsid w:val="009F54B8"/>
    <w:rsid w:val="00B16AD0"/>
    <w:rsid w:val="00B16C61"/>
    <w:rsid w:val="00B56124"/>
    <w:rsid w:val="00B93AB1"/>
    <w:rsid w:val="00BC634E"/>
    <w:rsid w:val="00C27618"/>
    <w:rsid w:val="00C7659C"/>
    <w:rsid w:val="00CC61AE"/>
    <w:rsid w:val="00D57446"/>
    <w:rsid w:val="00D635BC"/>
    <w:rsid w:val="00D85AD3"/>
    <w:rsid w:val="00DC7058"/>
    <w:rsid w:val="00DE746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EDBB-9E87-41A9-9A5B-043B49F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D95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E38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38A9"/>
  </w:style>
  <w:style w:type="table" w:styleId="a7">
    <w:name w:val="Table Grid"/>
    <w:basedOn w:val="a1"/>
    <w:uiPriority w:val="39"/>
    <w:rsid w:val="00D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574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8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oQsA12JKAJKUqaX8" TargetMode="External"/><Relationship Id="rId5" Type="http://schemas.openxmlformats.org/officeDocument/2006/relationships/hyperlink" Target="https://forms.gle/DoQsA12JKAJKUqa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Образцова</cp:lastModifiedBy>
  <cp:revision>6</cp:revision>
  <dcterms:created xsi:type="dcterms:W3CDTF">2021-12-16T11:50:00Z</dcterms:created>
  <dcterms:modified xsi:type="dcterms:W3CDTF">2021-12-17T05:43:00Z</dcterms:modified>
</cp:coreProperties>
</file>