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5B8" w:rsidRPr="008F1C78" w:rsidRDefault="00CA15B8" w:rsidP="00CA15B8">
      <w:pPr>
        <w:shd w:val="clear" w:color="auto" w:fill="FFFFFF"/>
        <w:tabs>
          <w:tab w:val="left" w:pos="1988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5B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A0ABA19" wp14:editId="28E60CEA">
            <wp:extent cx="5940000" cy="839880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83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048B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  <w:r w:rsidR="003048B1">
        <w:rPr>
          <w:rFonts w:ascii="Times New Roman" w:hAnsi="Times New Roman" w:cs="Times New Roman"/>
          <w:sz w:val="28"/>
          <w:szCs w:val="28"/>
        </w:rPr>
        <w:tab/>
      </w:r>
    </w:p>
    <w:p w:rsidR="003048B1" w:rsidRPr="008F1C78" w:rsidRDefault="003048B1" w:rsidP="003048B1">
      <w:pPr>
        <w:tabs>
          <w:tab w:val="left" w:pos="1988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2.1.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Конкурс проводится с целью выявления и распространения лучших практик дополнительного образования детей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сфере учебно-методического обеспечения образовательного процесса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2.2.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Задачи: 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активизация творческой деятельности</w:t>
      </w:r>
      <w:r w:rsidRPr="003A5A3C">
        <w:rPr>
          <w:rFonts w:ascii="Times New Roman" w:hAnsi="Times New Roman" w:cs="Times New Roman"/>
          <w:sz w:val="28"/>
          <w:szCs w:val="28"/>
        </w:rPr>
        <w:t xml:space="preserve"> и повышение профессионального мастерства педагогических работников системы дополнительного образования детей;</w:t>
      </w:r>
    </w:p>
    <w:p w:rsidR="003048B1" w:rsidRPr="003A5A3C" w:rsidRDefault="003048B1" w:rsidP="003048B1">
      <w:pPr>
        <w:tabs>
          <w:tab w:val="left" w:pos="0"/>
          <w:tab w:val="left" w:pos="198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повышение качества и обновление содержания образовательной, воспитательной и методической работы в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образовательной организации</w:t>
      </w:r>
      <w:r w:rsidRPr="003A5A3C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3048B1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</w:rPr>
        <w:t xml:space="preserve">повышение престижа труда педагогических работников системы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:rsidR="003048B1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. Номинации конкурса</w:t>
      </w: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проводится по 3 номинациям:</w:t>
      </w: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3.1. Методический кейс по реализации дополнительной общеобразовательной общеразвивающей программы.</w:t>
      </w: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3.2. Методический кейс по внедрению и распространению методического продукта.</w:t>
      </w: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>3.3. Организационно-методический кейс по реализации воспитательного мероприятия, входящего в план деятельности педагога-организатора</w:t>
      </w:r>
      <w:r w:rsidRPr="005B3740">
        <w:rPr>
          <w:bCs/>
          <w:color w:val="000000" w:themeColor="text1"/>
          <w:sz w:val="28"/>
          <w:szCs w:val="28"/>
        </w:rPr>
        <w:t>.</w:t>
      </w:r>
    </w:p>
    <w:p w:rsidR="003048B1" w:rsidRPr="005B3740" w:rsidRDefault="003048B1" w:rsidP="003048B1">
      <w:pPr>
        <w:tabs>
          <w:tab w:val="left" w:pos="0"/>
          <w:tab w:val="left" w:pos="1988"/>
        </w:tabs>
        <w:spacing w:after="0" w:line="360" w:lineRule="auto"/>
        <w:ind w:right="-5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048B1" w:rsidRPr="003A5A3C" w:rsidRDefault="003048B1" w:rsidP="003048B1">
      <w:pPr>
        <w:tabs>
          <w:tab w:val="left" w:pos="1988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A5A3C">
        <w:rPr>
          <w:rFonts w:ascii="Times New Roman" w:hAnsi="Times New Roman" w:cs="Times New Roman"/>
          <w:sz w:val="28"/>
          <w:szCs w:val="28"/>
        </w:rPr>
        <w:t>. Участники Конкурса</w:t>
      </w:r>
    </w:p>
    <w:p w:rsidR="003048B1" w:rsidRPr="003A5A3C" w:rsidRDefault="003048B1" w:rsidP="003048B1">
      <w:pPr>
        <w:tabs>
          <w:tab w:val="left" w:pos="567"/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К </w:t>
      </w:r>
      <w:r w:rsidRPr="003A5A3C">
        <w:rPr>
          <w:rFonts w:ascii="Times New Roman" w:hAnsi="Times New Roman" w:cs="Times New Roman"/>
          <w:sz w:val="28"/>
          <w:szCs w:val="28"/>
        </w:rPr>
        <w:t>участию в   Конкурсе   приглашаются: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педагог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(авторский коллектив)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, разработавши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методический кейс и реализующи</w:t>
      </w:r>
      <w:r>
        <w:rPr>
          <w:rFonts w:ascii="Times New Roman" w:hAnsi="Times New Roman" w:cs="Times New Roman"/>
          <w:sz w:val="28"/>
          <w:szCs w:val="28"/>
          <w:lang w:val="ru-RU"/>
        </w:rPr>
        <w:t>е не менее 2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лет дополнительную общеобразовательную общеразвивающую программу в образовательной организации любого типа, независимо от формы собственности;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методисты (авторский коллектив),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разработавшие методический кейс по внедрению и распространению методического продукта, срок апробации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которого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 менее 2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лет в образовательной организации любого типа, независимо от формы 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 w:bidi="ru-RU"/>
        </w:rPr>
        <w:t>собственности</w:t>
      </w:r>
      <w:r w:rsidRPr="005B37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</w:p>
    <w:p w:rsidR="003048B1" w:rsidRPr="005B3740" w:rsidRDefault="003048B1" w:rsidP="003048B1">
      <w:pPr>
        <w:pStyle w:val="Bodytext2"/>
        <w:tabs>
          <w:tab w:val="left" w:pos="1988"/>
        </w:tabs>
        <w:spacing w:line="360" w:lineRule="auto"/>
        <w:ind w:left="20" w:right="-1" w:firstLine="688"/>
      </w:pPr>
      <w:r w:rsidRPr="005B3740">
        <w:rPr>
          <w:lang w:bidi="ru-RU"/>
        </w:rPr>
        <w:t xml:space="preserve">- педагоги-организаторы (авторский коллектив), разработавшие </w:t>
      </w:r>
      <w:r w:rsidRPr="005B3740">
        <w:t xml:space="preserve">организационно-методический кейс по реализации </w:t>
      </w:r>
      <w:r w:rsidRPr="005B3740">
        <w:rPr>
          <w:color w:val="000000" w:themeColor="text1"/>
        </w:rPr>
        <w:t>воспитательного</w:t>
      </w:r>
      <w:r w:rsidRPr="005B3740">
        <w:rPr>
          <w:color w:val="FF0000"/>
        </w:rPr>
        <w:t xml:space="preserve"> </w:t>
      </w:r>
      <w:r w:rsidRPr="005B3740">
        <w:t>мероприятия, входящего в план деятельности педагога-организатора.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3740">
        <w:rPr>
          <w:rFonts w:ascii="Times New Roman" w:hAnsi="Times New Roman" w:cs="Times New Roman"/>
          <w:sz w:val="28"/>
          <w:szCs w:val="28"/>
          <w:lang w:val="ru-RU"/>
        </w:rPr>
        <w:tab/>
        <w:t>4.2.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состава участников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Конкурса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осуществляется в заявительном порядке в соответствии с полнотой, точностью и достоверностью данных, поданных заявителями. Заявка направляется в электронном виде по ссылке, размещенной на электронных ресурс</w:t>
      </w:r>
      <w:r>
        <w:rPr>
          <w:rFonts w:ascii="Times New Roman" w:hAnsi="Times New Roman" w:cs="Times New Roman"/>
          <w:sz w:val="28"/>
          <w:szCs w:val="28"/>
          <w:lang w:val="ru-RU"/>
        </w:rPr>
        <w:t>ах Организатора (см. п</w:t>
      </w:r>
      <w:r w:rsidRPr="005B3740">
        <w:rPr>
          <w:rFonts w:ascii="Times New Roman" w:hAnsi="Times New Roman" w:cs="Times New Roman"/>
          <w:sz w:val="28"/>
          <w:szCs w:val="28"/>
          <w:lang w:val="ru-RU"/>
        </w:rPr>
        <w:t>.5.1.)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t>К электронной заявке прилага</w:t>
      </w:r>
      <w:r>
        <w:rPr>
          <w:rFonts w:ascii="Times New Roman" w:hAnsi="Times New Roman" w:cs="Times New Roman"/>
          <w:sz w:val="28"/>
          <w:szCs w:val="28"/>
        </w:rPr>
        <w:t>ются: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скан-копия заявки, подписа</w:t>
      </w:r>
      <w:r w:rsidRPr="003A5A3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A5A3C">
        <w:rPr>
          <w:rFonts w:ascii="Times New Roman" w:hAnsi="Times New Roman" w:cs="Times New Roman"/>
          <w:sz w:val="28"/>
          <w:szCs w:val="28"/>
        </w:rPr>
        <w:t>ая руководит</w:t>
      </w:r>
      <w:r>
        <w:rPr>
          <w:rFonts w:ascii="Times New Roman" w:hAnsi="Times New Roman" w:cs="Times New Roman"/>
          <w:sz w:val="28"/>
          <w:szCs w:val="28"/>
        </w:rPr>
        <w:t>елем организации (Приложение 1);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A5A3C">
        <w:rPr>
          <w:rFonts w:ascii="Times New Roman" w:hAnsi="Times New Roman" w:cs="Times New Roman"/>
          <w:sz w:val="28"/>
          <w:szCs w:val="28"/>
        </w:rPr>
        <w:t xml:space="preserve"> скан-копия «Согласие на обработку персональных данных» 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48B1" w:rsidRPr="005B3740" w:rsidRDefault="003048B1" w:rsidP="003048B1">
      <w:pPr>
        <w:tabs>
          <w:tab w:val="left" w:pos="198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5B3740">
        <w:rPr>
          <w:rFonts w:ascii="Times New Roman" w:hAnsi="Times New Roman" w:cs="Times New Roman"/>
          <w:sz w:val="28"/>
          <w:szCs w:val="28"/>
        </w:rPr>
        <w:t>конкурсные материалы в форме ссылки на Яндекс-диск, где размещено электронное портфолио.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3740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</w:rPr>
        <w:t>Методический кейс в форме электронного портфолио, пре</w:t>
      </w:r>
      <w:r>
        <w:rPr>
          <w:rFonts w:ascii="Times New Roman" w:hAnsi="Times New Roman" w:cs="Times New Roman"/>
          <w:sz w:val="28"/>
          <w:szCs w:val="28"/>
        </w:rPr>
        <w:t>дставляемый на Конкурс</w:t>
      </w:r>
      <w:r w:rsidRPr="003A5A3C">
        <w:rPr>
          <w:rFonts w:ascii="Times New Roman" w:hAnsi="Times New Roman" w:cs="Times New Roman"/>
          <w:sz w:val="28"/>
          <w:szCs w:val="28"/>
        </w:rPr>
        <w:t xml:space="preserve">, должен соответствовать </w:t>
      </w:r>
      <w:r>
        <w:rPr>
          <w:rFonts w:ascii="Times New Roman" w:hAnsi="Times New Roman" w:cs="Times New Roman"/>
          <w:sz w:val="28"/>
          <w:szCs w:val="28"/>
        </w:rPr>
        <w:t xml:space="preserve">требованиям, изложенным в Приложениях </w:t>
      </w:r>
      <w:r w:rsidRPr="003A5A3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,4,5 в зависимости от номинации (далее – Требования).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3A5A3C">
        <w:rPr>
          <w:rFonts w:ascii="Times New Roman" w:hAnsi="Times New Roman" w:cs="Times New Roman"/>
          <w:sz w:val="28"/>
          <w:szCs w:val="28"/>
        </w:rPr>
        <w:t xml:space="preserve">Материалы, не соответствующие </w:t>
      </w:r>
      <w:r>
        <w:rPr>
          <w:rFonts w:ascii="Times New Roman" w:hAnsi="Times New Roman" w:cs="Times New Roman"/>
          <w:sz w:val="28"/>
          <w:szCs w:val="28"/>
        </w:rPr>
        <w:t>Требованиям</w:t>
      </w:r>
      <w:r w:rsidRPr="003A5A3C">
        <w:rPr>
          <w:rFonts w:ascii="Times New Roman" w:hAnsi="Times New Roman" w:cs="Times New Roman"/>
          <w:sz w:val="28"/>
          <w:szCs w:val="28"/>
        </w:rPr>
        <w:t>, к участию не допускаются.</w:t>
      </w:r>
    </w:p>
    <w:p w:rsidR="003048B1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3A5A3C" w:rsidRDefault="003048B1" w:rsidP="003048B1">
      <w:pPr>
        <w:tabs>
          <w:tab w:val="left" w:pos="198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A5A3C">
        <w:rPr>
          <w:rFonts w:ascii="Times New Roman" w:hAnsi="Times New Roman" w:cs="Times New Roman"/>
          <w:sz w:val="28"/>
          <w:szCs w:val="28"/>
        </w:rPr>
        <w:t>. Порядок и сроки проведения</w:t>
      </w:r>
      <w:r w:rsidRPr="003A5A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</w:rPr>
        <w:t>Конкурса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ind w:right="-5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5</w:t>
      </w:r>
      <w:r w:rsidRPr="003A5A3C">
        <w:rPr>
          <w:rFonts w:ascii="Times New Roman" w:hAnsi="Times New Roman" w:cs="Times New Roman"/>
          <w:sz w:val="28"/>
          <w:szCs w:val="28"/>
        </w:rPr>
        <w:t xml:space="preserve">.1. Конкурс проводится </w:t>
      </w:r>
      <w:r>
        <w:rPr>
          <w:rFonts w:ascii="Times New Roman" w:hAnsi="Times New Roman" w:cs="Times New Roman"/>
          <w:sz w:val="28"/>
          <w:szCs w:val="28"/>
        </w:rPr>
        <w:t>с мая по июнь 2026</w:t>
      </w:r>
      <w:r w:rsidRPr="003A5A3C">
        <w:rPr>
          <w:rFonts w:ascii="Times New Roman" w:hAnsi="Times New Roman" w:cs="Times New Roman"/>
          <w:sz w:val="28"/>
          <w:szCs w:val="28"/>
        </w:rPr>
        <w:t xml:space="preserve"> г. в </w:t>
      </w:r>
      <w:r>
        <w:rPr>
          <w:rFonts w:ascii="Times New Roman" w:hAnsi="Times New Roman" w:cs="Times New Roman"/>
          <w:sz w:val="28"/>
          <w:szCs w:val="28"/>
        </w:rPr>
        <w:t>заочном формате.</w:t>
      </w:r>
      <w:r w:rsidRPr="003A5A3C">
        <w:rPr>
          <w:rFonts w:ascii="Times New Roman" w:hAnsi="Times New Roman" w:cs="Times New Roman"/>
          <w:sz w:val="28"/>
          <w:szCs w:val="28"/>
        </w:rPr>
        <w:t xml:space="preserve"> </w:t>
      </w:r>
      <w:r w:rsidRPr="008958F3">
        <w:rPr>
          <w:rFonts w:ascii="Times New Roman" w:hAnsi="Times New Roman" w:cs="Times New Roman"/>
          <w:sz w:val="28"/>
          <w:szCs w:val="28"/>
        </w:rPr>
        <w:t xml:space="preserve">Подача заявок на Конкурс осуществляется с 11 до 22 мая 2026 путем заполнения формы заявки по ссылке </w:t>
      </w:r>
      <w:hyperlink r:id="rId6" w:history="1">
        <w:r w:rsidR="00520350" w:rsidRPr="000615B3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https://forms.yandex.ru/u/69fb1b1d49af472d8f90c7bc</w:t>
        </w:r>
      </w:hyperlink>
      <w:r w:rsidR="0052035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958F3">
        <w:t>.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ind w:right="-5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58F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5.2. Проведение экспертизы и подведение </w:t>
      </w:r>
      <w:r w:rsidR="00CA1C8D">
        <w:rPr>
          <w:rFonts w:ascii="Times New Roman" w:hAnsi="Times New Roman" w:cs="Times New Roman"/>
          <w:color w:val="000000" w:themeColor="text1"/>
          <w:sz w:val="28"/>
          <w:szCs w:val="28"/>
        </w:rPr>
        <w:t>итогов осуществляется с 25 мая п</w:t>
      </w:r>
      <w:r w:rsidRPr="008958F3">
        <w:rPr>
          <w:rFonts w:ascii="Times New Roman" w:hAnsi="Times New Roman" w:cs="Times New Roman"/>
          <w:color w:val="000000" w:themeColor="text1"/>
          <w:sz w:val="28"/>
          <w:szCs w:val="28"/>
        </w:rPr>
        <w:t>о 19 июня 2026 года.</w:t>
      </w:r>
    </w:p>
    <w:p w:rsidR="003048B1" w:rsidRPr="008958F3" w:rsidRDefault="003048B1" w:rsidP="003048B1">
      <w:pPr>
        <w:pStyle w:val="Bodytext2"/>
        <w:tabs>
          <w:tab w:val="left" w:pos="567"/>
          <w:tab w:val="left" w:pos="1988"/>
        </w:tabs>
        <w:spacing w:line="360" w:lineRule="auto"/>
        <w:ind w:left="20" w:right="-1" w:firstLine="688"/>
      </w:pPr>
      <w:r w:rsidRPr="008958F3">
        <w:t>5.3.</w:t>
      </w:r>
      <w:r w:rsidRPr="008958F3">
        <w:rPr>
          <w:b/>
        </w:rPr>
        <w:t xml:space="preserve"> </w:t>
      </w:r>
      <w:r w:rsidRPr="008958F3">
        <w:t xml:space="preserve">Экспертная группа формируется Организатором из числа специалистов государственных образовательных организаций дополнительного образования. </w:t>
      </w:r>
    </w:p>
    <w:p w:rsidR="003048B1" w:rsidRPr="008958F3" w:rsidRDefault="003048B1" w:rsidP="003048B1">
      <w:pPr>
        <w:pStyle w:val="PreformattedText"/>
        <w:tabs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58F3">
        <w:rPr>
          <w:rFonts w:ascii="Times New Roman" w:hAnsi="Times New Roman" w:cs="Times New Roman"/>
          <w:sz w:val="28"/>
          <w:szCs w:val="28"/>
          <w:lang w:val="ru-RU"/>
        </w:rPr>
        <w:t>5.4. Итоги Конкурса оформляются приказом об итогах. Апелляции на результаты экспертизы не предусмотрены.</w:t>
      </w:r>
    </w:p>
    <w:p w:rsidR="003048B1" w:rsidRPr="008958F3" w:rsidRDefault="003048B1" w:rsidP="003048B1">
      <w:pPr>
        <w:pStyle w:val="PreformattedText"/>
        <w:tabs>
          <w:tab w:val="left" w:pos="567"/>
          <w:tab w:val="left" w:pos="1456"/>
          <w:tab w:val="left" w:pos="1960"/>
          <w:tab w:val="left" w:pos="1988"/>
        </w:tabs>
        <w:spacing w:line="360" w:lineRule="auto"/>
        <w:ind w:left="20" w:right="-1" w:firstLine="68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58F3">
        <w:rPr>
          <w:rFonts w:ascii="Times New Roman" w:hAnsi="Times New Roman" w:cs="Times New Roman"/>
          <w:sz w:val="28"/>
          <w:szCs w:val="28"/>
          <w:lang w:val="ru-RU"/>
        </w:rPr>
        <w:t>5.5. Фактом подачи заявки участники Конкурса гарантируют, что им принадлежат исключительные права на конкурсные материалы. Участники Конкурса обязаны обеспечить соблюдение авторских прав третьих лиц при использовании их произведений в составе конкурсных материалов.</w:t>
      </w:r>
    </w:p>
    <w:p w:rsidR="003048B1" w:rsidRPr="008958F3" w:rsidRDefault="003048B1" w:rsidP="003048B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5.6. Фактом подачи заявки и конкурсных материалов участник предоставляет Организатору безотзывное неисключительное право использования конкурсных материалов всеми способами, указанными в п. 2 статьи 1270 Гражданского кодекса Российской Федерации на территории Российской Федерации и всех стран мира в течение 10 лет.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8958F3" w:rsidRDefault="003048B1" w:rsidP="003048B1">
      <w:pPr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958F3">
        <w:rPr>
          <w:rFonts w:ascii="Times New Roman" w:hAnsi="Times New Roman" w:cs="Times New Roman"/>
          <w:sz w:val="28"/>
          <w:szCs w:val="28"/>
        </w:rPr>
        <w:t>. Подведение итогов и награждение победителей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58F3">
        <w:rPr>
          <w:rFonts w:ascii="Times New Roman" w:hAnsi="Times New Roman" w:cs="Times New Roman"/>
          <w:color w:val="000000" w:themeColor="text1"/>
          <w:sz w:val="28"/>
          <w:szCs w:val="28"/>
        </w:rPr>
        <w:t>6.1. Итоги Конкурса подводятся на основании оценок экспертной группы.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6.2. Порядок награждения победителей и призеров определяет Организатор.</w:t>
      </w:r>
    </w:p>
    <w:p w:rsidR="003048B1" w:rsidRPr="008958F3" w:rsidRDefault="003048B1" w:rsidP="003048B1">
      <w:pPr>
        <w:tabs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6.3. Участники, занявшие 1, 2 и 3 места в каждой из номинаций, награждаются дипломами лауреатов.</w:t>
      </w:r>
    </w:p>
    <w:p w:rsidR="003048B1" w:rsidRPr="008958F3" w:rsidRDefault="003048B1" w:rsidP="003048B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6.4. Конкурсные кейсы победителей Конкурса включаются в Региональный банк лучших практик дополнительного образования детей.</w:t>
      </w:r>
    </w:p>
    <w:p w:rsidR="003048B1" w:rsidRPr="008958F3" w:rsidRDefault="003048B1" w:rsidP="003048B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6.5. По итогам проведения Конкурса все участники, материалы которых соответствуют Требованиям, получают сертификаты участника.</w:t>
      </w:r>
    </w:p>
    <w:p w:rsidR="008958F3" w:rsidRPr="008958F3" w:rsidRDefault="008958F3" w:rsidP="003048B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8F3" w:rsidRPr="008958F3" w:rsidRDefault="008958F3" w:rsidP="003048B1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8F3" w:rsidRPr="008958F3" w:rsidRDefault="008958F3" w:rsidP="008958F3">
      <w:pPr>
        <w:tabs>
          <w:tab w:val="left" w:pos="198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  <w:lang w:val="en-US"/>
        </w:rPr>
        <w:lastRenderedPageBreak/>
        <w:t>VII</w:t>
      </w:r>
      <w:r w:rsidRPr="008958F3">
        <w:rPr>
          <w:rFonts w:ascii="Times New Roman" w:hAnsi="Times New Roman" w:cs="Times New Roman"/>
          <w:sz w:val="28"/>
          <w:szCs w:val="28"/>
        </w:rPr>
        <w:t>. Контактные данные Организатора Конкурса</w:t>
      </w:r>
    </w:p>
    <w:p w:rsidR="008958F3" w:rsidRPr="008958F3" w:rsidRDefault="008958F3" w:rsidP="008958F3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58F3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модельный центр дополнительного образования детей в Самарской области государственного бюджетного учреждения дополнительного образования Самарской области «Самарский Дворец детского и юношеского творчества»:</w:t>
      </w:r>
    </w:p>
    <w:p w:rsidR="008958F3" w:rsidRPr="008958F3" w:rsidRDefault="008958F3" w:rsidP="008958F3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 - </w:t>
      </w:r>
      <w:hyperlink r:id="rId7" w:history="1"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https://rmc.pioner-samara.ru</w:t>
        </w:r>
      </w:hyperlink>
    </w:p>
    <w:p w:rsidR="008958F3" w:rsidRPr="008958F3" w:rsidRDefault="008958F3" w:rsidP="008958F3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>телефон – 8(846)332-37-80</w:t>
      </w:r>
    </w:p>
    <w:p w:rsidR="008958F3" w:rsidRPr="008958F3" w:rsidRDefault="008958F3" w:rsidP="008958F3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F3">
        <w:rPr>
          <w:rFonts w:ascii="Times New Roman" w:hAnsi="Times New Roman" w:cs="Times New Roman"/>
          <w:sz w:val="28"/>
          <w:szCs w:val="28"/>
        </w:rPr>
        <w:t xml:space="preserve">электронная почта – </w:t>
      </w:r>
      <w:hyperlink r:id="rId8" w:history="1"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rmc</w:t>
        </w:r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63@</w:t>
        </w:r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8958F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8958F3" w:rsidRPr="008958F3" w:rsidRDefault="008958F3" w:rsidP="008958F3">
      <w:pPr>
        <w:tabs>
          <w:tab w:val="left" w:pos="567"/>
          <w:tab w:val="left" w:pos="1988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048B1" w:rsidRDefault="003048B1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8958F3" w:rsidRDefault="008958F3" w:rsidP="003048B1">
      <w:pPr>
        <w:spacing w:line="360" w:lineRule="auto"/>
        <w:jc w:val="both"/>
        <w:rPr>
          <w:rFonts w:ascii="Times New Roman" w:eastAsia="Liberation Mono" w:hAnsi="Times New Roman" w:cs="Times New Roman"/>
          <w:sz w:val="28"/>
          <w:szCs w:val="28"/>
          <w:lang w:eastAsia="zh-CN" w:bidi="hi-IN"/>
        </w:rPr>
      </w:pP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1</w:t>
      </w: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 w:firstLine="740"/>
      </w:pP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 w:firstLine="740"/>
        <w:jc w:val="center"/>
      </w:pPr>
      <w:r w:rsidRPr="005B3740">
        <w:t>Заявка</w:t>
      </w: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 w:firstLine="740"/>
        <w:jc w:val="center"/>
      </w:pPr>
      <w:r w:rsidRPr="003A5A3C">
        <w:t xml:space="preserve">на участие </w:t>
      </w:r>
      <w:r>
        <w:t>в областном конкурсе методических кейсов дополнительного образования детей «</w:t>
      </w:r>
      <w:proofErr w:type="spellStart"/>
      <w:r>
        <w:t>УМКейс</w:t>
      </w:r>
      <w:proofErr w:type="spellEnd"/>
      <w:r>
        <w:t>»</w:t>
      </w:r>
    </w:p>
    <w:p w:rsidR="003048B1" w:rsidRPr="003A5A3C" w:rsidRDefault="003048B1" w:rsidP="003048B1">
      <w:pPr>
        <w:pStyle w:val="Heading1"/>
        <w:keepNext/>
        <w:keepLines/>
        <w:tabs>
          <w:tab w:val="left" w:pos="1988"/>
        </w:tabs>
        <w:spacing w:line="360" w:lineRule="auto"/>
        <w:ind w:left="20" w:right="-1"/>
        <w:jc w:val="both"/>
      </w:pPr>
    </w:p>
    <w:p w:rsidR="003048B1" w:rsidRPr="003A5A3C" w:rsidRDefault="003048B1" w:rsidP="003048B1">
      <w:pPr>
        <w:pStyle w:val="Heading1"/>
        <w:keepNext/>
        <w:keepLines/>
        <w:tabs>
          <w:tab w:val="left" w:pos="1988"/>
        </w:tabs>
        <w:spacing w:line="360" w:lineRule="auto"/>
        <w:ind w:left="20" w:right="-1"/>
        <w:jc w:val="both"/>
        <w:rPr>
          <w:b w:val="0"/>
        </w:rPr>
      </w:pP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3330"/>
        <w:gridCol w:w="6015"/>
      </w:tblGrid>
      <w:tr w:rsidR="003048B1" w:rsidRPr="003A5A3C" w:rsidTr="00994AD2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3A5A3C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3A5A3C">
              <w:t>Информация о методическом кейсе</w:t>
            </w:r>
          </w:p>
        </w:tc>
      </w:tr>
      <w:tr w:rsidR="003048B1" w:rsidRPr="003A5A3C" w:rsidTr="00994AD2">
        <w:trPr>
          <w:trHeight w:val="699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Номинация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i/>
                <w:sz w:val="28"/>
                <w:szCs w:val="28"/>
              </w:rPr>
            </w:pPr>
          </w:p>
        </w:tc>
      </w:tr>
      <w:tr w:rsidR="003048B1" w:rsidRPr="003A5A3C" w:rsidTr="00994AD2">
        <w:trPr>
          <w:trHeight w:val="699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Название  кейса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i/>
                <w:sz w:val="28"/>
                <w:szCs w:val="28"/>
              </w:rPr>
            </w:pP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Краткое описание содержания кейса (до 200 печатных знаков):</w:t>
            </w:r>
          </w:p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Цель;</w:t>
            </w:r>
          </w:p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Структурные элементы;</w:t>
            </w:r>
          </w:p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>Особенности использования, внедрения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  <w:rPr>
                <w:i/>
              </w:rPr>
            </w:pP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  <w:r w:rsidRPr="005B3740">
              <w:t xml:space="preserve">Адрес размещения кейса (ссылка на </w:t>
            </w:r>
            <w:r w:rsidRPr="005B3740">
              <w:rPr>
                <w:color w:val="000000" w:themeColor="text1"/>
              </w:rPr>
              <w:t>Яндекс-диск</w:t>
            </w:r>
            <w:r w:rsidRPr="005B3740">
              <w:t>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Bodytext2"/>
              <w:tabs>
                <w:tab w:val="left" w:pos="1988"/>
              </w:tabs>
              <w:spacing w:line="360" w:lineRule="auto"/>
              <w:ind w:left="20" w:right="-1"/>
            </w:pPr>
          </w:p>
        </w:tc>
      </w:tr>
      <w:tr w:rsidR="003048B1" w:rsidRPr="003A5A3C" w:rsidTr="00994AD2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Информация о разработчике (-ах) кейса</w:t>
            </w: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Должность, научное звание (при наличии)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5B3740">
              <w:rPr>
                <w:sz w:val="28"/>
                <w:szCs w:val="28"/>
              </w:rPr>
              <w:t>Основное место работы (название ОО, структурного подразделения)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5B3740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  <w:tr w:rsidR="003048B1" w:rsidRPr="003A5A3C" w:rsidTr="00994AD2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3A5A3C">
              <w:rPr>
                <w:sz w:val="28"/>
                <w:szCs w:val="28"/>
              </w:rPr>
              <w:t xml:space="preserve">Контакты: </w:t>
            </w:r>
            <w:r>
              <w:rPr>
                <w:sz w:val="28"/>
                <w:szCs w:val="28"/>
              </w:rPr>
              <w:t>телефон</w:t>
            </w:r>
            <w:r w:rsidRPr="003A5A3C">
              <w:rPr>
                <w:sz w:val="28"/>
                <w:szCs w:val="28"/>
              </w:rPr>
              <w:t xml:space="preserve">, </w:t>
            </w:r>
          </w:p>
          <w:p w:rsidR="003048B1" w:rsidRPr="003A5A3C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  <w:r w:rsidRPr="003A5A3C">
              <w:rPr>
                <w:sz w:val="28"/>
                <w:szCs w:val="28"/>
                <w:lang w:val="en-US"/>
              </w:rPr>
              <w:lastRenderedPageBreak/>
              <w:t>e</w:t>
            </w:r>
            <w:r w:rsidRPr="003A5A3C">
              <w:rPr>
                <w:sz w:val="28"/>
                <w:szCs w:val="28"/>
              </w:rPr>
              <w:t>-</w:t>
            </w:r>
            <w:r w:rsidRPr="003A5A3C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8B1" w:rsidRPr="003A5A3C" w:rsidRDefault="003048B1" w:rsidP="00994AD2">
            <w:pPr>
              <w:pStyle w:val="Default"/>
              <w:tabs>
                <w:tab w:val="left" w:pos="1988"/>
              </w:tabs>
              <w:spacing w:line="360" w:lineRule="auto"/>
              <w:ind w:left="20" w:right="-1"/>
              <w:jc w:val="both"/>
              <w:rPr>
                <w:sz w:val="28"/>
                <w:szCs w:val="28"/>
              </w:rPr>
            </w:pPr>
          </w:p>
        </w:tc>
      </w:tr>
    </w:tbl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/>
      </w:pP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Подпись руководителя организации</w:t>
      </w: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Дата</w:t>
      </w:r>
    </w:p>
    <w:p w:rsidR="003048B1" w:rsidRPr="003A5A3C" w:rsidRDefault="003048B1" w:rsidP="003048B1">
      <w:pPr>
        <w:pStyle w:val="Bodytext2"/>
        <w:tabs>
          <w:tab w:val="left" w:pos="1988"/>
        </w:tabs>
        <w:spacing w:line="360" w:lineRule="auto"/>
        <w:ind w:left="20" w:right="-1"/>
      </w:pPr>
      <w:r w:rsidRPr="003A5A3C">
        <w:t>М.П.</w:t>
      </w:r>
    </w:p>
    <w:p w:rsidR="003048B1" w:rsidRDefault="003048B1" w:rsidP="003048B1">
      <w:pPr>
        <w:pStyle w:val="a3"/>
        <w:tabs>
          <w:tab w:val="left" w:pos="1988"/>
        </w:tabs>
        <w:spacing w:before="62" w:after="0" w:line="360" w:lineRule="auto"/>
        <w:ind w:left="20" w:right="-1"/>
        <w:jc w:val="both"/>
        <w:rPr>
          <w:rFonts w:eastAsia="Liberation Mono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tabs>
          <w:tab w:val="left" w:pos="1988"/>
        </w:tabs>
        <w:spacing w:after="0" w:line="360" w:lineRule="auto"/>
        <w:ind w:firstLine="6237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Liberation Mono" w:hAnsi="Times New Roman" w:cs="Times New Roman"/>
          <w:b/>
          <w:sz w:val="28"/>
          <w:szCs w:val="28"/>
          <w:lang w:eastAsia="zh-CN" w:bidi="hi-IN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048B1" w:rsidRPr="003A5A3C" w:rsidRDefault="003048B1" w:rsidP="003048B1">
      <w:pPr>
        <w:tabs>
          <w:tab w:val="left" w:pos="1988"/>
        </w:tabs>
        <w:spacing w:after="0" w:line="360" w:lineRule="auto"/>
        <w:ind w:firstLine="6237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A5A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Приложение 2</w:t>
      </w: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Согласие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443" w:right="242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обработку персональных данных </w:t>
      </w:r>
      <w:r w:rsidRPr="003A5A3C">
        <w:rPr>
          <w:rFonts w:ascii="Times New Roman" w:eastAsia="Calibri" w:hAnsi="Times New Roman" w:cs="Times New Roman"/>
          <w:i/>
          <w:sz w:val="28"/>
          <w:szCs w:val="28"/>
        </w:rPr>
        <w:t>(скан-копия прикрепляется к заявк</w:t>
      </w:r>
      <w:r>
        <w:rPr>
          <w:rFonts w:ascii="Times New Roman" w:eastAsia="Calibri" w:hAnsi="Times New Roman" w:cs="Times New Roman"/>
          <w:i/>
          <w:sz w:val="28"/>
          <w:szCs w:val="28"/>
        </w:rPr>
        <w:t>е на участие</w:t>
      </w:r>
      <w:r w:rsidRPr="003A5A3C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3048B1" w:rsidRPr="003A5A3C" w:rsidRDefault="003048B1" w:rsidP="003048B1">
      <w:pPr>
        <w:tabs>
          <w:tab w:val="left" w:pos="1988"/>
          <w:tab w:val="left" w:leader="underscore" w:pos="6898"/>
        </w:tabs>
        <w:autoSpaceDE w:val="0"/>
        <w:autoSpaceDN w:val="0"/>
        <w:adjustRightInd w:val="0"/>
        <w:spacing w:before="175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Я,</w:t>
      </w:r>
      <w:r w:rsidR="00C33D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before="14"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  <w:t>(фамилия, имя, отчество)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before="1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зарегистрированный (</w:t>
      </w:r>
      <w:proofErr w:type="spellStart"/>
      <w:r w:rsidRPr="003A5A3C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Pr="003A5A3C">
        <w:rPr>
          <w:rFonts w:ascii="Times New Roman" w:eastAsia="Times New Roman" w:hAnsi="Times New Roman" w:cs="Times New Roman"/>
          <w:sz w:val="28"/>
          <w:szCs w:val="28"/>
        </w:rPr>
        <w:t>) по адресу:</w:t>
      </w:r>
      <w:r w:rsidR="00C33D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:rsidR="003048B1" w:rsidRPr="003A5A3C" w:rsidRDefault="003048B1" w:rsidP="003048B1">
      <w:pPr>
        <w:tabs>
          <w:tab w:val="left" w:pos="1988"/>
          <w:tab w:val="left" w:leader="underscore" w:pos="2601"/>
          <w:tab w:val="left" w:leader="underscore" w:pos="8863"/>
        </w:tabs>
        <w:autoSpaceDE w:val="0"/>
        <w:autoSpaceDN w:val="0"/>
        <w:adjustRightInd w:val="0"/>
        <w:spacing w:before="108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паспорт_______выдан_______________________________________________</w:t>
      </w:r>
    </w:p>
    <w:p w:rsidR="003048B1" w:rsidRPr="003A5A3C" w:rsidRDefault="003048B1" w:rsidP="003048B1">
      <w:pPr>
        <w:tabs>
          <w:tab w:val="left" w:pos="1988"/>
          <w:tab w:val="left" w:pos="2824"/>
        </w:tabs>
        <w:autoSpaceDE w:val="0"/>
        <w:autoSpaceDN w:val="0"/>
        <w:adjustRightInd w:val="0"/>
        <w:spacing w:before="33" w:after="0" w:line="360" w:lineRule="auto"/>
        <w:ind w:right="51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  <w:t>(номер)</w:t>
      </w:r>
      <w:r w:rsidRPr="003A5A3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  <w:r w:rsidRPr="003A5A3C">
        <w:rPr>
          <w:rFonts w:ascii="Times New Roman" w:eastAsia="Times New Roman" w:hAnsi="Times New Roman" w:cs="Times New Roman"/>
          <w:spacing w:val="10"/>
          <w:sz w:val="28"/>
          <w:szCs w:val="28"/>
          <w:vertAlign w:val="superscript"/>
        </w:rPr>
        <w:t>(сведения о дате выдачи и выдавшем органе)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4 ст. 9 Федерального закона от 27.07.2006 г. № 152-ФЗ «О персональных данных» (далее - Федеральный закон) даю согласие </w:t>
      </w:r>
      <w:r w:rsidRPr="003A5A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Государственному бюджетному образовательному учреждению дополнительного образования детей «Самарский Дворец детского и юношеского творчества» (место нахождения 443010, г. Самара, ул. </w:t>
      </w: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Куйбышева, д. 151) на обработку моих персональных данных, а именно:</w:t>
      </w:r>
    </w:p>
    <w:p w:rsidR="003048B1" w:rsidRPr="003A5A3C" w:rsidRDefault="003048B1" w:rsidP="003048B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фамилия, имя, отчество;</w:t>
      </w:r>
    </w:p>
    <w:p w:rsidR="003048B1" w:rsidRPr="003A5A3C" w:rsidRDefault="003048B1" w:rsidP="003048B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сведения о месте работы;</w:t>
      </w:r>
    </w:p>
    <w:p w:rsidR="003048B1" w:rsidRPr="003A5A3C" w:rsidRDefault="003048B1" w:rsidP="003048B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сведения о должности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048B1" w:rsidRPr="003A5A3C" w:rsidRDefault="003048B1" w:rsidP="003048B1">
      <w:pPr>
        <w:widowControl w:val="0"/>
        <w:numPr>
          <w:ilvl w:val="0"/>
          <w:numId w:val="1"/>
        </w:numPr>
        <w:tabs>
          <w:tab w:val="left" w:pos="683"/>
          <w:tab w:val="left" w:pos="1988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контакты участника (телефон, </w:t>
      </w:r>
      <w:r w:rsidRPr="003A5A3C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A5A3C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048B1" w:rsidRPr="003A5A3C" w:rsidRDefault="003048B1" w:rsidP="003048B1">
      <w:pPr>
        <w:tabs>
          <w:tab w:val="left" w:pos="1988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в целях участия в </w:t>
      </w:r>
      <w:r w:rsidRPr="003A5A3C">
        <w:rPr>
          <w:rFonts w:ascii="Times New Roman" w:eastAsia="Calibri" w:hAnsi="Times New Roman" w:cs="Times New Roman"/>
          <w:sz w:val="28"/>
          <w:szCs w:val="28"/>
        </w:rPr>
        <w:t>областном Конкурсе методических кейсов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детей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УМКейс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3A5A3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iCs/>
          <w:sz w:val="28"/>
          <w:szCs w:val="28"/>
        </w:rPr>
        <w:t>Я</w:t>
      </w: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уведомлен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ч. 1 ст. 3 Федерального закона.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firstLine="67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:rsidR="003048B1" w:rsidRPr="003A5A3C" w:rsidRDefault="003048B1" w:rsidP="003048B1">
      <w:pPr>
        <w:tabs>
          <w:tab w:val="left" w:pos="1988"/>
          <w:tab w:val="left" w:pos="311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«___</w:t>
      </w:r>
      <w:proofErr w:type="gramStart"/>
      <w:r w:rsidRPr="003A5A3C">
        <w:rPr>
          <w:rFonts w:ascii="Times New Roman" w:eastAsia="Times New Roman" w:hAnsi="Times New Roman" w:cs="Times New Roman"/>
          <w:sz w:val="28"/>
          <w:szCs w:val="28"/>
        </w:rPr>
        <w:t>_ »</w:t>
      </w:r>
      <w:proofErr w:type="gramEnd"/>
      <w:r w:rsidR="00C33D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C33D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5A3C">
        <w:rPr>
          <w:rFonts w:ascii="Times New Roman" w:eastAsia="Times New Roman" w:hAnsi="Times New Roman" w:cs="Times New Roman"/>
          <w:sz w:val="28"/>
          <w:szCs w:val="28"/>
        </w:rPr>
        <w:t xml:space="preserve">20__  г. </w:t>
      </w:r>
    </w:p>
    <w:p w:rsidR="003048B1" w:rsidRPr="003A5A3C" w:rsidRDefault="003048B1" w:rsidP="003048B1">
      <w:pPr>
        <w:tabs>
          <w:tab w:val="left" w:pos="1988"/>
          <w:tab w:val="left" w:pos="311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A3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 w:rsidRPr="003A5A3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  <w:t xml:space="preserve"> (Ф.И.О. полностью, подпись)</w:t>
      </w: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177FF8" w:rsidRDefault="003048B1" w:rsidP="00304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177FF8" w:rsidRDefault="003048B1" w:rsidP="00304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Pr="00177FF8" w:rsidRDefault="003048B1" w:rsidP="00304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Default="003048B1" w:rsidP="003048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8B1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48B1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48B1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48B1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48B1" w:rsidRPr="003A5A3C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5A3C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48B1" w:rsidRPr="00DF3DF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DF3DFC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«Требования к структуре и порядок формирования </w:t>
      </w:r>
      <w:r w:rsidRPr="00DF3DFC">
        <w:rPr>
          <w:rFonts w:ascii="Times New Roman" w:hAnsi="Times New Roman" w:cs="Times New Roman"/>
          <w:b/>
          <w:sz w:val="28"/>
          <w:szCs w:val="28"/>
          <w:lang w:val="ru-RU"/>
        </w:rPr>
        <w:t>Методического кейса по реализации дополнительной общеобразовательной общеразвивающей программы</w:t>
      </w:r>
      <w:r w:rsidRPr="00DF3DFC">
        <w:rPr>
          <w:rFonts w:ascii="Times New Roman" w:hAnsi="Times New Roman" w:cs="Times New Roman"/>
          <w:b/>
          <w:sz w:val="28"/>
          <w:szCs w:val="28"/>
          <w:lang w:val="ru-RU" w:bidi="ru-RU"/>
        </w:rPr>
        <w:t>»</w:t>
      </w:r>
    </w:p>
    <w:p w:rsidR="003048B1" w:rsidRPr="00EB0472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32"/>
          <w:szCs w:val="32"/>
          <w:lang w:val="ru-RU" w:bidi="ru-RU"/>
        </w:rPr>
      </w:pPr>
    </w:p>
    <w:p w:rsidR="003048B1" w:rsidRPr="003A5A3C" w:rsidRDefault="003048B1" w:rsidP="003048B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>Методический кейс представляет собой программно-методическую разработку, обеспечивающую методическое, технологическое, дидактическое сопровождение и оснащение реализации дополнительных общеобразовательных общеразвивающих программ.</w:t>
      </w:r>
    </w:p>
    <w:p w:rsidR="003048B1" w:rsidRPr="003A5A3C" w:rsidRDefault="003048B1" w:rsidP="003048B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>, позволяющие обеспечить реализацию до</w:t>
      </w:r>
      <w:r>
        <w:rPr>
          <w:rStyle w:val="Bodytext1"/>
          <w:rFonts w:ascii="Times New Roman" w:hAnsi="Times New Roman" w:cs="Times New Roman"/>
          <w:sz w:val="28"/>
          <w:szCs w:val="28"/>
        </w:rPr>
        <w:t>полнительной общеобразовательной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 общеразвивающей программы и способствующие повышению качества образования в учреждении.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Методический кейс должен иметь название, которое участник (участники) определяют самостоятельно, название вносится при подаче заявки.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3A5A3C" w:rsidRDefault="003048B1" w:rsidP="003048B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методического кейса по реализации дополнительной общеобразовательной общеразвивающей программы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48B1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DF3DFC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</w:t>
      </w: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>:</w:t>
      </w:r>
    </w:p>
    <w:p w:rsidR="003048B1" w:rsidRPr="006A0E9F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«Дополнительная общеобразовательная общеразвивающая программа»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размещается аннотация к дополнительной общеобразовательной общеразвивающей программе. Текст программы представляется в виде активной ссылки на Навигатор дополнительного образования детей Самарской области.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«Нормативные документы, регламентирующие образовательную деятельность по дополнительной общеразвивающей программе».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Основными нормативными документами являются локальные акты:</w:t>
      </w:r>
      <w:r w:rsidRPr="003A5A3C">
        <w:rPr>
          <w:rFonts w:ascii="Times New Roman" w:eastAsia="Calibri" w:hAnsi="Times New Roman" w:cs="Times New Roman"/>
          <w:kern w:val="2"/>
          <w:sz w:val="28"/>
          <w:szCs w:val="28"/>
          <w:lang w:val="ru-RU" w:eastAsia="en-US" w:bidi="ar-SA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Положение о порядке организации и осуществления образовательной деятельности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по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дополнительным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общеобразовательным программам;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об организации промежуточной аттестации результатов освоения учащимися дополнительных общеобразовательных общеразвивающих программ, Положение о порядке набора и комплектования детских объединений и др. 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электронной папке должен быть указан перечень активных ссылок на страницу сайта образовательной организации, на которой размещены указанные локальные акты.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«Информационно-аналитические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материалы по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результатам изучения целевого запроса учащихся и родителей на программу дополнительного образования».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Информационно-аналитические материалы – это анкеты изучения уровня удовлетворенности родителей и детей качеством образовательных услуг в учреждении дополнительного образования и детского объединения, справки, содержащие анализ результатов анкетирования. Аналитические справки могут включать в себя таблицы, графики, диаграммы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электронной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папке размещаются формы анкет и краткий анализ результатов анкетирования.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1.4.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«Мониторинг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оценивания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образовательных достижений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детей»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Данный раздел содержит материалы, необходимые для отслеживания результативности образовательной деятельности, и состоит из краткого описания диагностических материалов, позволяющих определить уровень и качество освоения программы.</w:t>
      </w:r>
    </w:p>
    <w:p w:rsidR="003048B1" w:rsidRPr="00E4326D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размещается описание используемых форм и результатов оценочных материалов (тесты, практические задания, конкурсные задания, демонстрационный экзамен и т.д.) в рамках учебного занятия, промежуточного и итогового контроля.</w:t>
      </w:r>
      <w:bookmarkStart w:id="1" w:name="bookmark12"/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1.5.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«Сведения, подтверждающие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ab/>
        <w:t>общественно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профессионально</w:t>
      </w:r>
      <w:bookmarkEnd w:id="1"/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е признание результатов реализации программы».</w:t>
      </w:r>
    </w:p>
    <w:p w:rsidR="003048B1" w:rsidRPr="006A0E9F" w:rsidRDefault="003048B1" w:rsidP="003048B1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электронной папке должна быть информация об участии в семинарах, конференциях различных уровней (городского, регионального и т.д.) в виде грамот, сертификатов, благодарственных писем и др.). Свидетельствами общественного признания являются также отзывы и благодарственные письма 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образовательных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учреждений-партнеров по реализации дополнительной общеразвивающей программы, родителей, социальных партнеров.</w:t>
      </w:r>
      <w:bookmarkStart w:id="2" w:name="bookmark15"/>
    </w:p>
    <w:p w:rsidR="003048B1" w:rsidRPr="00E4326D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i/>
          <w:sz w:val="28"/>
          <w:szCs w:val="28"/>
          <w:lang w:val="ru-RU"/>
        </w:rPr>
        <w:t xml:space="preserve">2. </w:t>
      </w:r>
      <w:r w:rsidRPr="006A0E9F">
        <w:rPr>
          <w:rFonts w:ascii="Times New Roman" w:hAnsi="Times New Roman" w:cs="Times New Roman"/>
          <w:sz w:val="28"/>
          <w:szCs w:val="28"/>
          <w:lang w:val="ru-RU"/>
        </w:rPr>
        <w:t>Вариативные разделы:</w:t>
      </w: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Liberation Serif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eastAsia="Liberation Serif" w:hAnsi="Times New Roman" w:cs="Times New Roman"/>
          <w:sz w:val="28"/>
          <w:szCs w:val="28"/>
          <w:lang w:val="ru-RU"/>
        </w:rPr>
        <w:t>2.1. Раздел «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Методические материалы и разработки занятий по указанной программе</w:t>
      </w:r>
      <w:bookmarkEnd w:id="2"/>
      <w:r w:rsidRPr="003A5A3C">
        <w:rPr>
          <w:rFonts w:ascii="Times New Roman" w:hAnsi="Times New Roman" w:cs="Times New Roman"/>
          <w:sz w:val="28"/>
          <w:szCs w:val="28"/>
          <w:lang w:val="ru-RU"/>
        </w:rPr>
        <w:t>» представляются примерами: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сценариев</w:t>
      </w:r>
      <w:r>
        <w:rPr>
          <w:rFonts w:ascii="Times New Roman" w:hAnsi="Times New Roman" w:cs="Times New Roman"/>
          <w:sz w:val="28"/>
          <w:szCs w:val="28"/>
          <w:lang w:val="ru-RU"/>
        </w:rPr>
        <w:t>, мероприятий, проектов в рамках реализации дополнительной общеобразовательной программой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с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ерий технологических карт,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разработок занятий (разнообразных по типам и видам, используемым педагогическим технологиям);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учебно-методическими комплектами по тематическим разделам (модулям) программы;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описанием использования педагогически обоснованных дидактических игр; педагогическими технологиями;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методическими материалами по сопровождению индивидуальных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образовательных маршрутов для различных категорий учащихся (дети с особыми образовательными потребностями, с выдающимися способностями).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Материалы могут быть электронными (фото, видео, аудио) и представлены активными ссылками на электронные ресурсы.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Количество материалов и разработок – не более 5.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2.2. Раздел «Цифровые следы методического кейса» должен быть представлен списком ссылок на «цифровые следы» динамики — результатов — программы, — включая образовательные достижения обу</w:t>
      </w:r>
      <w:r>
        <w:rPr>
          <w:rFonts w:ascii="Times New Roman" w:hAnsi="Times New Roman" w:cs="Times New Roman"/>
          <w:sz w:val="28"/>
          <w:szCs w:val="28"/>
          <w:lang w:val="ru-RU"/>
        </w:rPr>
        <w:t>чающихся, за период не менее 2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лет реализации программы, в виде ссылок на публикации на официальном сайте образовательной организации и (или) в сети интернет, в СМИ, социальных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</w:t>
      </w:r>
      <w:r w:rsidRPr="003A5A3C">
        <w:rPr>
          <w:rFonts w:ascii="Times New Roman" w:hAnsi="Times New Roman" w:cs="Times New Roman"/>
          <w:sz w:val="28"/>
          <w:szCs w:val="28"/>
        </w:rPr>
        <w:t>Word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с названием файла «Цифровые следы методического кейса (название кейса).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Default="003048B1" w:rsidP="003048B1">
      <w:pPr>
        <w:spacing w:line="360" w:lineRule="auto"/>
        <w:jc w:val="both"/>
      </w:pPr>
    </w:p>
    <w:p w:rsidR="003048B1" w:rsidRPr="003A5A3C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3740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48B1" w:rsidRPr="006A0E9F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«Требования к структуре и порядок формирования методического кейса по внедрению и распространению методического продукта»</w:t>
      </w:r>
    </w:p>
    <w:p w:rsidR="003048B1" w:rsidRPr="00EB0472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32"/>
          <w:szCs w:val="32"/>
          <w:lang w:val="ru-RU" w:bidi="ru-RU"/>
        </w:rPr>
      </w:pPr>
    </w:p>
    <w:p w:rsidR="003048B1" w:rsidRPr="003A5A3C" w:rsidRDefault="003048B1" w:rsidP="003048B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283472">
        <w:rPr>
          <w:rStyle w:val="Bodytext1"/>
          <w:rFonts w:ascii="Times New Roman" w:hAnsi="Times New Roman" w:cs="Times New Roman"/>
          <w:sz w:val="28"/>
          <w:szCs w:val="28"/>
        </w:rPr>
        <w:t>Методический кейс представляет собой методическую разработку, обеспечивающую методическое, технологическое, дидактическое сопровождение и оснащение методического продукта.</w:t>
      </w:r>
    </w:p>
    <w:p w:rsidR="003048B1" w:rsidRPr="003A5A3C" w:rsidRDefault="003048B1" w:rsidP="003048B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, позволяющие обеспечить реализацию </w:t>
      </w:r>
      <w:r>
        <w:rPr>
          <w:rStyle w:val="Bodytext1"/>
          <w:rFonts w:ascii="Times New Roman" w:hAnsi="Times New Roman" w:cs="Times New Roman"/>
          <w:sz w:val="28"/>
          <w:szCs w:val="28"/>
        </w:rPr>
        <w:t>методического продукта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 и способствующие повышению качества образования в учреждении.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Методический кейс должен иметь название, которое участник (участники) определяют самостоятельно, название вносится при подаче заявки.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3A5A3C" w:rsidRDefault="003048B1" w:rsidP="003048B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методического кейса по внедрению и распространению методического продукта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6A0E9F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разделы:</w:t>
      </w: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</w:t>
      </w:r>
      <w:r>
        <w:rPr>
          <w:rFonts w:ascii="Times New Roman" w:hAnsi="Times New Roman" w:cs="Times New Roman"/>
          <w:sz w:val="28"/>
          <w:szCs w:val="28"/>
          <w:lang w:val="ru-RU"/>
        </w:rPr>
        <w:t>Методический продукт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>В папке размеща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тся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файл в формате </w:t>
      </w:r>
      <w:r>
        <w:rPr>
          <w:rFonts w:ascii="Times New Roman" w:hAnsi="Times New Roman" w:cs="Times New Roman"/>
          <w:sz w:val="28"/>
          <w:szCs w:val="28"/>
        </w:rPr>
        <w:t>Word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в котором описываются цели, задачи, ожидаемые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результаты внедрения и распространения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разрабатываемого методического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продукта (Методические рекомендации, методическая разработка, технологическая карта, методические картотеки, каталоги). Также в папке должна находиться ссылка на методический продукт, размещённый на официальном сайте образовательной организации; скан-копия выписки из протокола методического (педагогического) совета с решением о разработке и внедрении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методической продукции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Аналитические материалы целевого запроса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».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>Аналитические материалы целевого запроса – это мониторинг изучения уровня потребностей педагогических или методических кадров в данном методическом материале.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Аналитические материалы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могут включать в себя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аналитические справки, анкеты, опросы,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таблицы, графики, диаграммы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48B1" w:rsidRPr="00E4326D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электронной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папке размещаются формы анкет и краткий анализ результатов анкетирования.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3A5A3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Сведения, подтверждающие </w:t>
      </w:r>
      <w:r w:rsidRPr="0028347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результаты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внедрения и распространения методического продукта</w:t>
      </w:r>
      <w:r w:rsidRPr="003A5A3C">
        <w:rPr>
          <w:rFonts w:ascii="Times New Roman" w:hAnsi="Times New Roman" w:cs="Times New Roman"/>
          <w:bCs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3048B1" w:rsidRPr="00283472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>В электронной папке должна быть информация о процессе и результатах внедрения методического продукта в виде отзывов, рецензий, аналитических справок, отчетов.</w:t>
      </w:r>
    </w:p>
    <w:p w:rsidR="003048B1" w:rsidRPr="006A0E9F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Hlk198035901"/>
      <w:r w:rsidRPr="006A0E9F">
        <w:rPr>
          <w:rFonts w:ascii="Times New Roman" w:hAnsi="Times New Roman" w:cs="Times New Roman"/>
          <w:sz w:val="28"/>
          <w:szCs w:val="28"/>
          <w:lang w:val="ru-RU"/>
        </w:rPr>
        <w:t>2. Вариативные разделы:</w:t>
      </w: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Liberation Serif" w:hAnsi="Times New Roman" w:cs="Times New Roman"/>
          <w:sz w:val="28"/>
          <w:szCs w:val="28"/>
          <w:lang w:val="ru-RU"/>
        </w:rPr>
        <w:tab/>
      </w:r>
      <w:r w:rsidRPr="003A5A3C">
        <w:rPr>
          <w:rFonts w:ascii="Times New Roman" w:eastAsia="Liberation Serif" w:hAnsi="Times New Roman" w:cs="Times New Roman"/>
          <w:sz w:val="28"/>
          <w:szCs w:val="28"/>
          <w:lang w:val="ru-RU"/>
        </w:rPr>
        <w:t>2.1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Раздел «Цифровые следы методического кейса» должен быть представлен списком ссылок на «цифровые следы» ди</w:t>
      </w:r>
      <w:r>
        <w:rPr>
          <w:rFonts w:ascii="Times New Roman" w:hAnsi="Times New Roman" w:cs="Times New Roman"/>
          <w:sz w:val="28"/>
          <w:szCs w:val="28"/>
          <w:lang w:val="ru-RU"/>
        </w:rPr>
        <w:t>намики — результатов — продукта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, — включая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внедрения и распространения методического продукта в образовательной среде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, в виде ссылок на публикации на официальном сайте образовательной организации и (или) в сети интернет, в СМИ, социальных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</w:t>
      </w:r>
      <w:r w:rsidRPr="003A5A3C">
        <w:rPr>
          <w:rFonts w:ascii="Times New Roman" w:hAnsi="Times New Roman" w:cs="Times New Roman"/>
          <w:sz w:val="28"/>
          <w:szCs w:val="28"/>
        </w:rPr>
        <w:t>Word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 xml:space="preserve"> с названием файла «Цифровые следы метод</w:t>
      </w:r>
      <w:r>
        <w:rPr>
          <w:rFonts w:ascii="Times New Roman" w:hAnsi="Times New Roman" w:cs="Times New Roman"/>
          <w:sz w:val="28"/>
          <w:szCs w:val="28"/>
          <w:lang w:val="ru-RU"/>
        </w:rPr>
        <w:t>ического кейса (название кейса).</w:t>
      </w:r>
      <w:bookmarkEnd w:id="3"/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79775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3A5A3C" w:rsidRDefault="003048B1" w:rsidP="003048B1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83472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048B1" w:rsidRPr="006A0E9F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b/>
          <w:sz w:val="28"/>
          <w:szCs w:val="28"/>
          <w:lang w:val="ru-RU" w:bidi="ru-RU"/>
        </w:rPr>
      </w:pP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 xml:space="preserve">«Требования к структуре и порядок формирования организационно-методического кейса </w:t>
      </w:r>
      <w:r w:rsidRPr="006A0E9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по реализации воспитательного мероприятия, входящего в план деятельности педагога-организатора</w:t>
      </w:r>
      <w:r w:rsidRPr="006A0E9F">
        <w:rPr>
          <w:rFonts w:ascii="Times New Roman" w:hAnsi="Times New Roman" w:cs="Times New Roman"/>
          <w:b/>
          <w:sz w:val="28"/>
          <w:szCs w:val="28"/>
          <w:lang w:val="ru-RU" w:bidi="ru-RU"/>
        </w:rPr>
        <w:t>»</w:t>
      </w:r>
    </w:p>
    <w:p w:rsidR="003048B1" w:rsidRPr="00EB0472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both"/>
        <w:rPr>
          <w:rFonts w:ascii="Times New Roman" w:hAnsi="Times New Roman" w:cs="Times New Roman"/>
          <w:b/>
          <w:sz w:val="32"/>
          <w:szCs w:val="32"/>
          <w:lang w:val="ru-RU" w:bidi="ru-RU"/>
        </w:rPr>
      </w:pPr>
    </w:p>
    <w:p w:rsidR="003048B1" w:rsidRPr="00283472" w:rsidRDefault="003048B1" w:rsidP="003048B1">
      <w:pPr>
        <w:pStyle w:val="Bodytext10"/>
        <w:tabs>
          <w:tab w:val="left" w:pos="1988"/>
        </w:tabs>
        <w:spacing w:after="0" w:line="360" w:lineRule="auto"/>
        <w:ind w:left="20" w:right="-1" w:firstLine="7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Организационно-методический кейс представляет собой методическую разработку, обеспечивающую методическое, технологическое, дидактическое сопровождение и оснащение реализации </w:t>
      </w:r>
      <w:r w:rsidRPr="00283472">
        <w:rPr>
          <w:rStyle w:val="Bodytext1"/>
          <w:rFonts w:ascii="Times New Roman" w:hAnsi="Times New Roman" w:cs="Times New Roman"/>
          <w:color w:val="000000" w:themeColor="text1"/>
          <w:sz w:val="28"/>
          <w:szCs w:val="28"/>
        </w:rPr>
        <w:t>воспитательного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 xml:space="preserve"> мероприятия для обучающихся, включённого в план деятельности педагога-организатора.</w:t>
      </w:r>
    </w:p>
    <w:p w:rsidR="003048B1" w:rsidRPr="003A5A3C" w:rsidRDefault="003048B1" w:rsidP="003048B1">
      <w:pPr>
        <w:pStyle w:val="Bodytext10"/>
        <w:tabs>
          <w:tab w:val="left" w:pos="1988"/>
          <w:tab w:val="left" w:pos="4286"/>
        </w:tabs>
        <w:spacing w:after="0" w:line="360" w:lineRule="auto"/>
        <w:ind w:left="20" w:right="-1"/>
        <w:jc w:val="both"/>
        <w:rPr>
          <w:rStyle w:val="Bodytext1"/>
          <w:rFonts w:ascii="Times New Roman" w:hAnsi="Times New Roman" w:cs="Times New Roman"/>
          <w:sz w:val="28"/>
          <w:szCs w:val="28"/>
        </w:rPr>
      </w:pP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Являясь единым информационно-методическим комплексом, кейс должен содержать все необходимые </w:t>
      </w:r>
      <w:r w:rsidRPr="003A5A3C">
        <w:rPr>
          <w:rStyle w:val="Bodytext1"/>
          <w:rFonts w:ascii="Times New Roman" w:hAnsi="Times New Roman" w:cs="Times New Roman"/>
          <w:bCs/>
          <w:sz w:val="28"/>
          <w:szCs w:val="28"/>
        </w:rPr>
        <w:t>нормативно-правовые, методические, психолого-педагогические и информационно-аналитические материалы</w:t>
      </w:r>
      <w:r w:rsidRPr="003A5A3C">
        <w:rPr>
          <w:rStyle w:val="Bodytext1"/>
          <w:rFonts w:ascii="Times New Roman" w:hAnsi="Times New Roman" w:cs="Times New Roman"/>
          <w:sz w:val="28"/>
          <w:szCs w:val="28"/>
        </w:rPr>
        <w:t xml:space="preserve">, позволяющие </w:t>
      </w:r>
      <w:r w:rsidRPr="00283472">
        <w:rPr>
          <w:rStyle w:val="Bodytext1"/>
          <w:rFonts w:ascii="Times New Roman" w:hAnsi="Times New Roman" w:cs="Times New Roman"/>
          <w:sz w:val="28"/>
          <w:szCs w:val="28"/>
        </w:rPr>
        <w:t>обеспечить реализацию воспитательного мероприятия для обучающихся, способствующего повышению качества воспитательной работы в учреждении.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Организационно-м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етодический кейс должен иметь название, которо</w:t>
      </w:r>
      <w:r>
        <w:rPr>
          <w:rFonts w:ascii="Times New Roman" w:hAnsi="Times New Roman" w:cs="Times New Roman"/>
          <w:sz w:val="28"/>
          <w:szCs w:val="28"/>
          <w:lang w:val="ru-RU"/>
        </w:rPr>
        <w:t>е участник (участники) определяе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т самостоятельно, название вносится при подаче заявки.</w:t>
      </w:r>
    </w:p>
    <w:p w:rsidR="003048B1" w:rsidRPr="003A5A3C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hAnsi="Times New Roman" w:cs="Times New Roman"/>
          <w:sz w:val="28"/>
          <w:szCs w:val="28"/>
          <w:lang w:val="ru-RU"/>
        </w:rPr>
        <w:tab/>
        <w:t>В заявку при регистрации участника добавляются ссылки на материалы методического кейса, размещенные в одной папке на Яндекс Диске. Папка с материалами на Яндекс Диске должна быть доступна для просмотра и содержать электронные папки.</w:t>
      </w: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048B1" w:rsidRPr="003A5A3C" w:rsidRDefault="003048B1" w:rsidP="003048B1">
      <w:pPr>
        <w:pStyle w:val="Default"/>
        <w:tabs>
          <w:tab w:val="left" w:pos="1988"/>
        </w:tabs>
        <w:spacing w:line="360" w:lineRule="auto"/>
        <w:ind w:left="20"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Структура организационно-методического кейса по реализации воспитательного мероприятия, входящего в план деятельности педагога-организатора</w:t>
      </w:r>
    </w:p>
    <w:p w:rsidR="003048B1" w:rsidRPr="003A5A3C" w:rsidRDefault="003048B1" w:rsidP="003048B1">
      <w:pPr>
        <w:tabs>
          <w:tab w:val="left" w:pos="1988"/>
        </w:tabs>
        <w:autoSpaceDE w:val="0"/>
        <w:autoSpaceDN w:val="0"/>
        <w:adjustRightInd w:val="0"/>
        <w:spacing w:after="0" w:line="360" w:lineRule="auto"/>
        <w:ind w:left="20"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48B1" w:rsidRPr="003A5A3C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A5A3C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 w:eastAsia="en-US" w:bidi="ar-SA"/>
        </w:rPr>
        <w:t xml:space="preserve">1. </w:t>
      </w:r>
      <w:r w:rsidRPr="006A0E9F">
        <w:rPr>
          <w:rFonts w:ascii="Times New Roman" w:eastAsia="Calibri" w:hAnsi="Times New Roman" w:cs="Times New Roman"/>
          <w:bCs/>
          <w:iCs/>
          <w:sz w:val="28"/>
          <w:szCs w:val="28"/>
          <w:lang w:val="ru-RU" w:eastAsia="en-US" w:bidi="ar-SA"/>
        </w:rPr>
        <w:t>Инвариантные разделы:</w:t>
      </w:r>
    </w:p>
    <w:p w:rsidR="003048B1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1.1. Раздел «</w:t>
      </w:r>
      <w:r>
        <w:rPr>
          <w:rFonts w:ascii="Times New Roman" w:hAnsi="Times New Roman" w:cs="Times New Roman"/>
          <w:sz w:val="28"/>
          <w:szCs w:val="28"/>
          <w:lang w:val="ru-RU"/>
        </w:rPr>
        <w:t>План (программа) деятельности педагога-организатора</w:t>
      </w:r>
      <w:r w:rsidRPr="003A5A3C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 папке размещается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план деятельности педагога-организатора за последний учебный год, где отражены: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основные направления работы,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цель и задачи,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- ожидаемые результаты работы педагога-организатора за представляемый период,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перечень мероприятий,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сроки проведения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роль педагога-организатора в мероприятиях.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План деятельности должен быть представлен в формате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PDF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ab/>
        <w:t>1.2.</w:t>
      </w:r>
      <w:r w:rsidRPr="0028347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Раздел «Концепция-обоснование мероприятия входящего в план деятельности педагога-организатора».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В папке размещается файл в формате </w:t>
      </w:r>
      <w:r w:rsidRPr="00283472">
        <w:rPr>
          <w:rFonts w:ascii="Times New Roman" w:hAnsi="Times New Roman" w:cs="Times New Roman"/>
          <w:sz w:val="28"/>
          <w:szCs w:val="28"/>
        </w:rPr>
        <w:t>Word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, в котором описываются следующие пункты в организации отдельного мероприятия, из плана деятельности педагога-организатора, указанного в пункте 1.1.: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ц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ель, задачи, ожидаемые результаты мероприятия,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ц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елевая аудитория мероприятия,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ривлекаемые ресурсы (кадровые, технологические, художественные),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ормы, методы, технологии, используемые при проведении мероприятия, 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у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никальные черты мероприятия,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рендирование</w:t>
      </w:r>
      <w:proofErr w:type="spellEnd"/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 (при наличии)</w:t>
      </w:r>
      <w:r w:rsidRPr="00797751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аздаточные материалы, </w:t>
      </w:r>
      <w:proofErr w:type="spellStart"/>
      <w:r w:rsidRPr="00283472">
        <w:rPr>
          <w:rFonts w:ascii="Times New Roman" w:hAnsi="Times New Roman" w:cs="Times New Roman"/>
          <w:sz w:val="28"/>
          <w:szCs w:val="28"/>
          <w:lang w:val="ru-RU"/>
        </w:rPr>
        <w:t>мерч</w:t>
      </w:r>
      <w:proofErr w:type="spellEnd"/>
      <w:r w:rsidRPr="00283472">
        <w:rPr>
          <w:rFonts w:ascii="Times New Roman" w:hAnsi="Times New Roman" w:cs="Times New Roman"/>
          <w:sz w:val="28"/>
          <w:szCs w:val="28"/>
          <w:lang w:val="ru-RU"/>
        </w:rPr>
        <w:t>, информаци</w:t>
      </w:r>
      <w:r>
        <w:rPr>
          <w:rFonts w:ascii="Times New Roman" w:hAnsi="Times New Roman" w:cs="Times New Roman"/>
          <w:sz w:val="28"/>
          <w:szCs w:val="28"/>
          <w:lang w:val="ru-RU"/>
        </w:rPr>
        <w:t>онно-наглядные материалы и т.д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1.3. </w:t>
      </w:r>
      <w:r w:rsidRPr="00283472">
        <w:rPr>
          <w:rFonts w:ascii="Times New Roman" w:hAnsi="Times New Roman" w:cs="Times New Roman"/>
          <w:bCs/>
          <w:sz w:val="28"/>
          <w:szCs w:val="28"/>
          <w:lang w:val="ru-RU"/>
        </w:rPr>
        <w:t>Раздел «Сценарий мероприятия. Анализ. Отзывы».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>В папке размещаются: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left="20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>сценарий мероприятия (н</w:t>
      </w:r>
      <w:r>
        <w:rPr>
          <w:rFonts w:ascii="Times New Roman" w:hAnsi="Times New Roman" w:cs="Times New Roman"/>
          <w:sz w:val="28"/>
          <w:szCs w:val="28"/>
          <w:lang w:val="ru-RU"/>
        </w:rPr>
        <w:t>е менее 4</w:t>
      </w:r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страниц машинописного текста, формат А4, шрифт </w:t>
      </w:r>
      <w:proofErr w:type="spellStart"/>
      <w:r w:rsidRPr="00283472">
        <w:rPr>
          <w:rFonts w:ascii="Times New Roman" w:hAnsi="Times New Roman" w:cs="Times New Roman"/>
          <w:sz w:val="28"/>
          <w:szCs w:val="28"/>
          <w:lang w:val="ru-RU"/>
        </w:rPr>
        <w:t>Times</w:t>
      </w:r>
      <w:proofErr w:type="spellEnd"/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3472">
        <w:rPr>
          <w:rFonts w:ascii="Times New Roman" w:hAnsi="Times New Roman" w:cs="Times New Roman"/>
          <w:sz w:val="28"/>
          <w:szCs w:val="28"/>
          <w:lang w:val="ru-RU"/>
        </w:rPr>
        <w:t>New</w:t>
      </w:r>
      <w:proofErr w:type="spellEnd"/>
      <w:r w:rsidRPr="002834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3472">
        <w:rPr>
          <w:rFonts w:ascii="Times New Roman" w:hAnsi="Times New Roman" w:cs="Times New Roman"/>
          <w:sz w:val="28"/>
          <w:szCs w:val="28"/>
          <w:lang w:val="ru-RU"/>
        </w:rPr>
        <w:t>Roman</w:t>
      </w:r>
      <w:proofErr w:type="spellEnd"/>
      <w:r w:rsidRPr="00283472">
        <w:rPr>
          <w:rFonts w:ascii="Times New Roman" w:hAnsi="Times New Roman" w:cs="Times New Roman"/>
          <w:sz w:val="28"/>
          <w:szCs w:val="28"/>
          <w:lang w:val="ru-RU"/>
        </w:rPr>
        <w:t>, кегль 14);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ab/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анализ мероприятия по итогам проведения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 менее 2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страниц машинописного текста, формат А4, шрифт </w:t>
      </w:r>
      <w:proofErr w:type="spellStart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Times</w:t>
      </w:r>
      <w:proofErr w:type="spellEnd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New</w:t>
      </w:r>
      <w:proofErr w:type="spellEnd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Roman</w:t>
      </w:r>
      <w:proofErr w:type="spellEnd"/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кегль 14);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ab/>
        <w:t xml:space="preserve">отзывы коллег, социальных партнеров и иные внешние рецензии на 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проведенное мероприятие (не более 5 единиц).</w:t>
      </w:r>
    </w:p>
    <w:p w:rsidR="003048B1" w:rsidRPr="00283472" w:rsidRDefault="003048B1" w:rsidP="003048B1">
      <w:pPr>
        <w:pStyle w:val="PreformattedText"/>
        <w:tabs>
          <w:tab w:val="left" w:pos="567"/>
        </w:tabs>
        <w:spacing w:line="36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048B1" w:rsidRPr="00876950" w:rsidRDefault="003048B1" w:rsidP="003048B1">
      <w:pPr>
        <w:pStyle w:val="PreformattedText"/>
        <w:tabs>
          <w:tab w:val="left" w:pos="1988"/>
        </w:tabs>
        <w:spacing w:line="360" w:lineRule="auto"/>
        <w:ind w:left="20" w:right="-1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</w:pPr>
      <w:r w:rsidRPr="00283472">
        <w:rPr>
          <w:rFonts w:ascii="Times New Roman" w:hAnsi="Times New Roman" w:cs="Times New Roman"/>
          <w:i/>
          <w:color w:val="000000" w:themeColor="text1"/>
          <w:sz w:val="28"/>
          <w:szCs w:val="28"/>
          <w:lang w:val="ru-RU"/>
        </w:rPr>
        <w:t xml:space="preserve">2. </w:t>
      </w:r>
      <w:r w:rsidRPr="006A0E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Вариативный раздел</w:t>
      </w:r>
      <w:r w:rsidRPr="008769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3048B1" w:rsidRPr="007F4F88" w:rsidRDefault="003048B1" w:rsidP="003048B1">
      <w:pPr>
        <w:shd w:val="clear" w:color="auto" w:fill="FFFFFF"/>
        <w:spacing w:before="100" w:beforeAutospacing="1" w:after="7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283472">
        <w:rPr>
          <w:rFonts w:ascii="Times New Roman" w:eastAsia="Liberation Serif" w:hAnsi="Times New Roman" w:cs="Times New Roman"/>
          <w:color w:val="000000" w:themeColor="text1"/>
          <w:sz w:val="28"/>
          <w:szCs w:val="28"/>
        </w:rPr>
        <w:tab/>
        <w:t>2.1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Раздел «Цифровые следы организационно-методического кейса» должен быть представлен списком ссылок на «цифровые следы» — </w:t>
      </w:r>
      <w:r w:rsidRPr="002834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публикации, посты, репортажи о проведенном мероприятии,</w:t>
      </w:r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ссылок на публикации на официальном сайте образовательной организации и (или) в сети интернет, в СМИ, социальных сетях, профильных информационно-методических, научных, образовательных и иных электронных ресурсах. Представляется в виде списка ссылок в текстовом формате документа </w:t>
      </w:r>
      <w:proofErr w:type="spellStart"/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>Word</w:t>
      </w:r>
      <w:proofErr w:type="spellEnd"/>
      <w:r w:rsidRPr="002834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названием файла «Цифровые следы организационно- ме</w:t>
      </w:r>
      <w:r w:rsidRPr="003A5A3C">
        <w:rPr>
          <w:rFonts w:ascii="Times New Roman" w:hAnsi="Times New Roman" w:cs="Times New Roman"/>
          <w:sz w:val="28"/>
          <w:szCs w:val="28"/>
        </w:rPr>
        <w:t>тод</w:t>
      </w:r>
      <w:r>
        <w:rPr>
          <w:rFonts w:ascii="Times New Roman" w:hAnsi="Times New Roman" w:cs="Times New Roman"/>
          <w:sz w:val="28"/>
          <w:szCs w:val="28"/>
        </w:rPr>
        <w:t>ического кейса» (название кейса).</w:t>
      </w:r>
    </w:p>
    <w:p w:rsidR="00E85D9F" w:rsidRDefault="00E85D9F"/>
    <w:sectPr w:rsidR="00E85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388E02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22E6935"/>
    <w:multiLevelType w:val="multilevel"/>
    <w:tmpl w:val="0C2C708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8B1"/>
    <w:rsid w:val="000B3D44"/>
    <w:rsid w:val="003048B1"/>
    <w:rsid w:val="00520350"/>
    <w:rsid w:val="008958F3"/>
    <w:rsid w:val="009B02F5"/>
    <w:rsid w:val="00C33D1C"/>
    <w:rsid w:val="00CA15B8"/>
    <w:rsid w:val="00CA1C8D"/>
    <w:rsid w:val="00E85D9F"/>
    <w:rsid w:val="00E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45F3"/>
  <w15:chartTrackingRefBased/>
  <w15:docId w15:val="{2924D098-F71C-4B8F-9079-EA600CD7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8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48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04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3048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text2">
    <w:name w:val="Body text (2)"/>
    <w:basedOn w:val="a"/>
    <w:qFormat/>
    <w:rsid w:val="003048B1"/>
    <w:pPr>
      <w:widowControl w:val="0"/>
      <w:shd w:val="clear" w:color="auto" w:fill="FFFFFF"/>
      <w:suppressAutoHyphens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reformattedText">
    <w:name w:val="Preformatted Text"/>
    <w:basedOn w:val="a"/>
    <w:qFormat/>
    <w:rsid w:val="003048B1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styleId="a5">
    <w:name w:val="Hyperlink"/>
    <w:uiPriority w:val="99"/>
    <w:unhideWhenUsed/>
    <w:rsid w:val="003048B1"/>
    <w:rPr>
      <w:color w:val="0000FF"/>
      <w:u w:val="single"/>
    </w:rPr>
  </w:style>
  <w:style w:type="paragraph" w:customStyle="1" w:styleId="Heading1">
    <w:name w:val="Heading #1"/>
    <w:basedOn w:val="a"/>
    <w:qFormat/>
    <w:rsid w:val="003048B1"/>
    <w:pPr>
      <w:widowControl w:val="0"/>
      <w:shd w:val="clear" w:color="auto" w:fill="FFFFFF"/>
      <w:suppressAutoHyphens/>
      <w:spacing w:after="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1">
    <w:name w:val="Body text|1_"/>
    <w:link w:val="Bodytext10"/>
    <w:rsid w:val="003048B1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3048B1"/>
    <w:pPr>
      <w:widowControl w:val="0"/>
      <w:spacing w:after="160"/>
    </w:pPr>
    <w:rPr>
      <w:rFonts w:ascii="Liberation Serif" w:eastAsia="Liberation Serif" w:hAnsi="Liberation Serif" w:cs="Liberation Serif"/>
      <w:sz w:val="26"/>
      <w:szCs w:val="26"/>
    </w:rPr>
  </w:style>
  <w:style w:type="paragraph" w:styleId="a6">
    <w:name w:val="List Paragraph"/>
    <w:basedOn w:val="a"/>
    <w:uiPriority w:val="34"/>
    <w:qFormat/>
    <w:rsid w:val="003048B1"/>
    <w:pPr>
      <w:spacing w:after="0" w:line="240" w:lineRule="auto"/>
      <w:ind w:left="720"/>
      <w:contextualSpacing/>
      <w:jc w:val="center"/>
    </w:pPr>
    <w:rPr>
      <w:rFonts w:ascii="Times New Roman" w:hAnsi="Times New Roman"/>
      <w:sz w:val="28"/>
      <w:szCs w:val="28"/>
    </w:rPr>
  </w:style>
  <w:style w:type="character" w:styleId="a7">
    <w:name w:val="FollowedHyperlink"/>
    <w:basedOn w:val="a0"/>
    <w:uiPriority w:val="99"/>
    <w:semiHidden/>
    <w:unhideWhenUsed/>
    <w:rsid w:val="00CA1C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c63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mc.pioner-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9fb1b1d49af472d8f90c7b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18</Pages>
  <Words>2823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РМЦ</dc:creator>
  <cp:keywords/>
  <dc:description/>
  <cp:lastModifiedBy>РМЦ</cp:lastModifiedBy>
  <cp:revision>7</cp:revision>
  <dcterms:created xsi:type="dcterms:W3CDTF">2026-04-22T12:29:00Z</dcterms:created>
  <dcterms:modified xsi:type="dcterms:W3CDTF">2026-05-12T05:48:00Z</dcterms:modified>
</cp:coreProperties>
</file>